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EC" w:rsidRPr="005259A9" w:rsidRDefault="00B443EC" w:rsidP="00B44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B443EC" w:rsidRPr="005259A9" w:rsidRDefault="00B443EC" w:rsidP="00B443EC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B443EC" w:rsidRPr="005259A9" w:rsidRDefault="00B443EC" w:rsidP="00B443EC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географии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443EC" w:rsidRPr="005259A9" w:rsidRDefault="00B443EC" w:rsidP="00B44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43EC" w:rsidRDefault="00B443EC" w:rsidP="00B44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B443EC" w:rsidRDefault="00B443EC" w:rsidP="00B44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1.Определи, с каким государством Россия имеет самую протяжённую границу: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Украина.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Казахстан.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Финляндия.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2. Укажи самые высокие горы России: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Уральские.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Кавказские.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Алтай.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3. Выбери  реку России,  имеющую самую большую длину: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А.Лена.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Обь.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Енисей.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4. Выбери  правильный ответ: птичий базар – это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Лежбище зверей на берегу океана.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Заросли кустарников.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 xml:space="preserve">В. Шумное </w:t>
      </w:r>
      <w:proofErr w:type="gramStart"/>
      <w:r w:rsidRPr="00E1044E">
        <w:rPr>
          <w:rFonts w:ascii="TimesNewRomanPSMT" w:hAnsi="TimesNewRomanPSMT" w:cs="TimesNewRomanPSMT"/>
          <w:sz w:val="24"/>
          <w:szCs w:val="24"/>
        </w:rPr>
        <w:t>скопище</w:t>
      </w:r>
      <w:proofErr w:type="gramEnd"/>
      <w:r w:rsidRPr="00E1044E">
        <w:rPr>
          <w:rFonts w:ascii="TimesNewRomanPSMT" w:hAnsi="TimesNewRomanPSMT" w:cs="TimesNewRomanPSMT"/>
          <w:sz w:val="24"/>
          <w:szCs w:val="24"/>
        </w:rPr>
        <w:t xml:space="preserve"> птиц на прибрежных скалах.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5. Выбери  отличительные особенности растительного мира зоны тундры: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Преобладают высокие деревья.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Деревьев нет вообще.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Деревья карликовые.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6. Укажи  главное занятие населения в зоне тундры: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Садоводство.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Льноводство.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Оленеводство.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7.Укажи самую большую по площади природную зону России: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Зона арктических пустынь.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Зона лесов.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Зона степей.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8. Укажи самое морозоустойчивое в России дерево: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Ель.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Берёза.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E1044E">
        <w:rPr>
          <w:rFonts w:ascii="TimesNewRomanPSMT" w:hAnsi="TimesNewRomanPSMT" w:cs="TimesNewRomanPSMT"/>
          <w:sz w:val="24"/>
          <w:szCs w:val="24"/>
        </w:rPr>
        <w:t>Лиственница.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9. Выбери  правильное название северной части лесной зоны, где растут преимущественно хвойные деревья: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Смешанные леса.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Тайга.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Широколиственные леса.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10. Выбери крупные города лесной зоны: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Москва, Смоленск, Владивосток.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Астрахань,  Сочи, Воронеж.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Мурманск, Волгоград, Норильск.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11. Определи  животных, преобладающих в зоне степей: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А. Пушные.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Б. Хищные.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1044E">
        <w:rPr>
          <w:rFonts w:ascii="TimesNewRomanPSMT" w:hAnsi="TimesNewRomanPSMT" w:cs="TimesNewRomanPSMT"/>
          <w:sz w:val="24"/>
          <w:szCs w:val="24"/>
        </w:rPr>
        <w:t>В. Грызуны.</w:t>
      </w:r>
    </w:p>
    <w:p w:rsidR="00E1044E" w:rsidRPr="00E1044E" w:rsidRDefault="00E1044E" w:rsidP="00E1044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1044E">
        <w:rPr>
          <w:rFonts w:ascii="TimesNewRomanPSMT" w:hAnsi="TimesNewRomanPSMT" w:cs="TimesNewRomanPSMT"/>
          <w:b/>
          <w:sz w:val="24"/>
          <w:szCs w:val="24"/>
        </w:rPr>
        <w:t>12. Вставь пропущенное слово:</w:t>
      </w:r>
    </w:p>
    <w:p w:rsidR="00D25C49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 xml:space="preserve">Обширное пространство земли с бедной растительностью, вызванной безводьем – это 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А. Пустыня.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lastRenderedPageBreak/>
        <w:t>Б. Степь.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В. Тундра.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44E">
        <w:rPr>
          <w:rFonts w:ascii="Times New Roman" w:hAnsi="Times New Roman" w:cs="Times New Roman"/>
          <w:b/>
          <w:sz w:val="24"/>
          <w:szCs w:val="24"/>
        </w:rPr>
        <w:t>13. Определи  самое крупное животное зоны пустынь: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А. Сайгак.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Б. Слон.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В. Верблюд.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44E">
        <w:rPr>
          <w:rFonts w:ascii="Times New Roman" w:hAnsi="Times New Roman" w:cs="Times New Roman"/>
          <w:b/>
          <w:sz w:val="24"/>
          <w:szCs w:val="24"/>
        </w:rPr>
        <w:t>14. Подчеркни  города зоны пустынь: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А. Самара, Саратов, Волгоград.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Б. Астрахань, Элиста.</w:t>
      </w:r>
    </w:p>
    <w:p w:rsidR="00E1044E" w:rsidRPr="00E1044E" w:rsidRDefault="00E1044E" w:rsidP="00E10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44E">
        <w:rPr>
          <w:rFonts w:ascii="Times New Roman" w:hAnsi="Times New Roman" w:cs="Times New Roman"/>
          <w:sz w:val="24"/>
          <w:szCs w:val="24"/>
        </w:rPr>
        <w:t>В. Новгород, Псков, Калининград.</w:t>
      </w:r>
    </w:p>
    <w:p w:rsidR="00E1044E" w:rsidRDefault="00E1044E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Default="00B443EC" w:rsidP="004A2104">
      <w:pPr>
        <w:spacing w:after="0"/>
        <w:jc w:val="center"/>
        <w:rPr>
          <w:rFonts w:ascii="Times New Roman" w:hAnsi="Times New Roman" w:cs="Times New Roman"/>
        </w:rPr>
      </w:pPr>
    </w:p>
    <w:p w:rsidR="00B443EC" w:rsidRPr="00DC2B8E" w:rsidRDefault="00B443EC" w:rsidP="00B443E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B443EC" w:rsidRPr="00DC2B8E" w:rsidRDefault="00B443EC" w:rsidP="00B443E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8"/>
        <w:tblW w:w="0" w:type="auto"/>
        <w:tblInd w:w="817" w:type="dxa"/>
        <w:tblLook w:val="04A0"/>
      </w:tblPr>
      <w:tblGrid>
        <w:gridCol w:w="2547"/>
        <w:gridCol w:w="5816"/>
      </w:tblGrid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bCs/>
              </w:rPr>
              <w:t>Максимальный балл за выполнение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9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B443EC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Всего баллов: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E1044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</w:tr>
    </w:tbl>
    <w:p w:rsidR="00B443EC" w:rsidRPr="00DC2B8E" w:rsidRDefault="00B443EC" w:rsidP="00B443E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43EC" w:rsidRPr="00384000" w:rsidRDefault="00B443EC" w:rsidP="00B443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000">
        <w:rPr>
          <w:rFonts w:ascii="Times New Roman" w:eastAsia="Times New Roman" w:hAnsi="Times New Roman" w:cs="Times New Roman"/>
          <w:sz w:val="24"/>
          <w:szCs w:val="24"/>
        </w:rPr>
        <w:t>Очень х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рошо - </w:t>
      </w:r>
      <w:r>
        <w:rPr>
          <w:rFonts w:ascii="Times New Roman" w:hAnsi="Times New Roman"/>
          <w:sz w:val="24"/>
          <w:szCs w:val="24"/>
        </w:rPr>
        <w:t>10-14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 баллов (65%-100%) - «5»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443EC" w:rsidRPr="00384000" w:rsidRDefault="00B443EC" w:rsidP="00B44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Хорошо - 8-9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 баллов (51% - до 65%)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«4»;</w:t>
      </w:r>
    </w:p>
    <w:p w:rsidR="00B443EC" w:rsidRPr="00384000" w:rsidRDefault="00B443EC" w:rsidP="00B443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 -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 баллов – (35% до 50%) - «3»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16EE" w:rsidRPr="00C216EE" w:rsidRDefault="00C216EE" w:rsidP="00C216EE">
      <w:pPr>
        <w:spacing w:after="0" w:line="240" w:lineRule="auto"/>
        <w:rPr>
          <w:color w:val="FF0000"/>
        </w:rPr>
      </w:pPr>
    </w:p>
    <w:p w:rsidR="003B1DC9" w:rsidRPr="00C216EE" w:rsidRDefault="003B1DC9" w:rsidP="003B1DC9">
      <w:pPr>
        <w:rPr>
          <w:rFonts w:ascii="Times New Roman" w:hAnsi="Times New Roman" w:cs="Times New Roman"/>
          <w:b/>
        </w:rPr>
      </w:pPr>
    </w:p>
    <w:p w:rsidR="00F154D4" w:rsidRPr="00C216EE" w:rsidRDefault="00F154D4" w:rsidP="00D76F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6F88" w:rsidRPr="00C216EE" w:rsidRDefault="00D76F88" w:rsidP="00D76F88">
      <w:pPr>
        <w:spacing w:after="0"/>
      </w:pPr>
    </w:p>
    <w:p w:rsidR="00D76F88" w:rsidRPr="00C216EE" w:rsidRDefault="00D76F88"/>
    <w:sectPr w:rsidR="00D76F88" w:rsidRPr="00C216EE" w:rsidSect="00C216EE">
      <w:footerReference w:type="default" r:id="rId7"/>
      <w:type w:val="continuous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E68" w:rsidRDefault="00A92E68" w:rsidP="00F154D4">
      <w:pPr>
        <w:spacing w:after="0" w:line="240" w:lineRule="auto"/>
      </w:pPr>
      <w:r>
        <w:separator/>
      </w:r>
    </w:p>
  </w:endnote>
  <w:endnote w:type="continuationSeparator" w:id="0">
    <w:p w:rsidR="00A92E68" w:rsidRDefault="00A92E68" w:rsidP="00F1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2020603050405020304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8732"/>
    </w:sdtPr>
    <w:sdtContent>
      <w:p w:rsidR="004B4A09" w:rsidRDefault="003F1983">
        <w:pPr>
          <w:pStyle w:val="a6"/>
          <w:jc w:val="right"/>
        </w:pPr>
        <w:r>
          <w:fldChar w:fldCharType="begin"/>
        </w:r>
        <w:r w:rsidR="00FF27B5">
          <w:instrText xml:space="preserve"> PAGE   \* MERGEFORMAT </w:instrText>
        </w:r>
        <w:r>
          <w:fldChar w:fldCharType="separate"/>
        </w:r>
        <w:r w:rsidR="00B443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4A09" w:rsidRDefault="004B4A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E68" w:rsidRDefault="00A92E68" w:rsidP="00F154D4">
      <w:pPr>
        <w:spacing w:after="0" w:line="240" w:lineRule="auto"/>
      </w:pPr>
      <w:r>
        <w:separator/>
      </w:r>
    </w:p>
  </w:footnote>
  <w:footnote w:type="continuationSeparator" w:id="0">
    <w:p w:rsidR="00A92E68" w:rsidRDefault="00A92E68" w:rsidP="00F1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136"/>
    <w:multiLevelType w:val="hybridMultilevel"/>
    <w:tmpl w:val="FF74A6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82E"/>
    <w:multiLevelType w:val="hybridMultilevel"/>
    <w:tmpl w:val="DDCA2E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0738B"/>
    <w:multiLevelType w:val="hybridMultilevel"/>
    <w:tmpl w:val="C0D41E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11D32"/>
    <w:multiLevelType w:val="hybridMultilevel"/>
    <w:tmpl w:val="7152D1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C30"/>
    <w:multiLevelType w:val="hybridMultilevel"/>
    <w:tmpl w:val="9740DD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F37DF"/>
    <w:multiLevelType w:val="hybridMultilevel"/>
    <w:tmpl w:val="52FCEF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13677"/>
    <w:multiLevelType w:val="hybridMultilevel"/>
    <w:tmpl w:val="6302E1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95BB9"/>
    <w:multiLevelType w:val="hybridMultilevel"/>
    <w:tmpl w:val="2DBCF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24BC3"/>
    <w:multiLevelType w:val="hybridMultilevel"/>
    <w:tmpl w:val="8410D0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C7499"/>
    <w:multiLevelType w:val="hybridMultilevel"/>
    <w:tmpl w:val="D220C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A10D5"/>
    <w:multiLevelType w:val="hybridMultilevel"/>
    <w:tmpl w:val="EC8C64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C74B2"/>
    <w:multiLevelType w:val="hybridMultilevel"/>
    <w:tmpl w:val="5A1E8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67DD0"/>
    <w:multiLevelType w:val="hybridMultilevel"/>
    <w:tmpl w:val="CCFEA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65E60"/>
    <w:multiLevelType w:val="hybridMultilevel"/>
    <w:tmpl w:val="B63A77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86931"/>
    <w:multiLevelType w:val="hybridMultilevel"/>
    <w:tmpl w:val="79F679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A627A"/>
    <w:multiLevelType w:val="hybridMultilevel"/>
    <w:tmpl w:val="7D1866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00FDE"/>
    <w:multiLevelType w:val="hybridMultilevel"/>
    <w:tmpl w:val="BDD88D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85963"/>
    <w:multiLevelType w:val="hybridMultilevel"/>
    <w:tmpl w:val="C6BEF5EE"/>
    <w:lvl w:ilvl="0" w:tplc="42E6D0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1D6C7E"/>
    <w:multiLevelType w:val="hybridMultilevel"/>
    <w:tmpl w:val="EC481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F84F69"/>
    <w:multiLevelType w:val="hybridMultilevel"/>
    <w:tmpl w:val="8A9E6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052144"/>
    <w:multiLevelType w:val="hybridMultilevel"/>
    <w:tmpl w:val="A9EAE6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059A2"/>
    <w:multiLevelType w:val="hybridMultilevel"/>
    <w:tmpl w:val="A8705E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53A4C"/>
    <w:multiLevelType w:val="hybridMultilevel"/>
    <w:tmpl w:val="82DC90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911CF"/>
    <w:multiLevelType w:val="hybridMultilevel"/>
    <w:tmpl w:val="D0C47C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04C43"/>
    <w:multiLevelType w:val="hybridMultilevel"/>
    <w:tmpl w:val="B9127E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75C32"/>
    <w:multiLevelType w:val="hybridMultilevel"/>
    <w:tmpl w:val="760AC6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6528D"/>
    <w:multiLevelType w:val="hybridMultilevel"/>
    <w:tmpl w:val="5C56D2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042787"/>
    <w:multiLevelType w:val="hybridMultilevel"/>
    <w:tmpl w:val="3A2C0E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537E1"/>
    <w:multiLevelType w:val="hybridMultilevel"/>
    <w:tmpl w:val="07DCF2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406D1"/>
    <w:multiLevelType w:val="hybridMultilevel"/>
    <w:tmpl w:val="79088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946CA3"/>
    <w:multiLevelType w:val="hybridMultilevel"/>
    <w:tmpl w:val="CC849A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2C12DE"/>
    <w:multiLevelType w:val="hybridMultilevel"/>
    <w:tmpl w:val="E0560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5A7575"/>
    <w:multiLevelType w:val="hybridMultilevel"/>
    <w:tmpl w:val="DA7A2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25974"/>
    <w:multiLevelType w:val="hybridMultilevel"/>
    <w:tmpl w:val="1C2AED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4D1689"/>
    <w:multiLevelType w:val="hybridMultilevel"/>
    <w:tmpl w:val="78363D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9"/>
  </w:num>
  <w:num w:numId="4">
    <w:abstractNumId w:val="31"/>
  </w:num>
  <w:num w:numId="5">
    <w:abstractNumId w:val="27"/>
  </w:num>
  <w:num w:numId="6">
    <w:abstractNumId w:val="3"/>
  </w:num>
  <w:num w:numId="7">
    <w:abstractNumId w:val="13"/>
  </w:num>
  <w:num w:numId="8">
    <w:abstractNumId w:val="28"/>
  </w:num>
  <w:num w:numId="9">
    <w:abstractNumId w:val="5"/>
  </w:num>
  <w:num w:numId="10">
    <w:abstractNumId w:val="32"/>
  </w:num>
  <w:num w:numId="11">
    <w:abstractNumId w:val="35"/>
  </w:num>
  <w:num w:numId="12">
    <w:abstractNumId w:val="2"/>
  </w:num>
  <w:num w:numId="13">
    <w:abstractNumId w:val="26"/>
  </w:num>
  <w:num w:numId="14">
    <w:abstractNumId w:val="20"/>
  </w:num>
  <w:num w:numId="15">
    <w:abstractNumId w:val="10"/>
  </w:num>
  <w:num w:numId="16">
    <w:abstractNumId w:val="34"/>
  </w:num>
  <w:num w:numId="17">
    <w:abstractNumId w:val="21"/>
  </w:num>
  <w:num w:numId="18">
    <w:abstractNumId w:val="33"/>
  </w:num>
  <w:num w:numId="19">
    <w:abstractNumId w:val="14"/>
  </w:num>
  <w:num w:numId="20">
    <w:abstractNumId w:val="16"/>
  </w:num>
  <w:num w:numId="21">
    <w:abstractNumId w:val="25"/>
  </w:num>
  <w:num w:numId="22">
    <w:abstractNumId w:val="8"/>
  </w:num>
  <w:num w:numId="23">
    <w:abstractNumId w:val="9"/>
  </w:num>
  <w:num w:numId="24">
    <w:abstractNumId w:val="17"/>
  </w:num>
  <w:num w:numId="25">
    <w:abstractNumId w:val="7"/>
  </w:num>
  <w:num w:numId="26">
    <w:abstractNumId w:val="6"/>
  </w:num>
  <w:num w:numId="27">
    <w:abstractNumId w:val="4"/>
  </w:num>
  <w:num w:numId="28">
    <w:abstractNumId w:val="22"/>
  </w:num>
  <w:num w:numId="29">
    <w:abstractNumId w:val="30"/>
  </w:num>
  <w:num w:numId="30">
    <w:abstractNumId w:val="11"/>
  </w:num>
  <w:num w:numId="31">
    <w:abstractNumId w:val="23"/>
  </w:num>
  <w:num w:numId="32">
    <w:abstractNumId w:val="0"/>
  </w:num>
  <w:num w:numId="33">
    <w:abstractNumId w:val="1"/>
  </w:num>
  <w:num w:numId="34">
    <w:abstractNumId w:val="15"/>
  </w:num>
  <w:num w:numId="35">
    <w:abstractNumId w:val="24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6F88"/>
    <w:rsid w:val="00043300"/>
    <w:rsid w:val="00047708"/>
    <w:rsid w:val="00206769"/>
    <w:rsid w:val="00310198"/>
    <w:rsid w:val="00355F05"/>
    <w:rsid w:val="00395D11"/>
    <w:rsid w:val="003B1DC9"/>
    <w:rsid w:val="003F1983"/>
    <w:rsid w:val="004A2104"/>
    <w:rsid w:val="004B4A09"/>
    <w:rsid w:val="00560B02"/>
    <w:rsid w:val="00690203"/>
    <w:rsid w:val="006C2116"/>
    <w:rsid w:val="008A6589"/>
    <w:rsid w:val="00A124AF"/>
    <w:rsid w:val="00A92E68"/>
    <w:rsid w:val="00AF1ECC"/>
    <w:rsid w:val="00AF45D7"/>
    <w:rsid w:val="00B443EC"/>
    <w:rsid w:val="00BE2A82"/>
    <w:rsid w:val="00C216EE"/>
    <w:rsid w:val="00D25C49"/>
    <w:rsid w:val="00D76F88"/>
    <w:rsid w:val="00DF21F4"/>
    <w:rsid w:val="00E1044E"/>
    <w:rsid w:val="00EC0D67"/>
    <w:rsid w:val="00F154D4"/>
    <w:rsid w:val="00F43F78"/>
    <w:rsid w:val="00FF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F8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154D4"/>
  </w:style>
  <w:style w:type="paragraph" w:styleId="a6">
    <w:name w:val="footer"/>
    <w:basedOn w:val="a"/>
    <w:link w:val="a7"/>
    <w:uiPriority w:val="99"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4D4"/>
  </w:style>
  <w:style w:type="table" w:styleId="a8">
    <w:name w:val="Table Grid"/>
    <w:basedOn w:val="a1"/>
    <w:uiPriority w:val="39"/>
    <w:rsid w:val="003B1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cp:lastPrinted>2013-05-15T10:22:00Z</cp:lastPrinted>
  <dcterms:created xsi:type="dcterms:W3CDTF">2013-05-07T05:10:00Z</dcterms:created>
  <dcterms:modified xsi:type="dcterms:W3CDTF">2020-05-04T10:39:00Z</dcterms:modified>
</cp:coreProperties>
</file>