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130BB" w14:textId="77777777" w:rsidR="00192057" w:rsidRPr="00192057" w:rsidRDefault="00192057" w:rsidP="0019205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92057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37674FC6" w14:textId="77777777" w:rsidR="00192057" w:rsidRPr="00192057" w:rsidRDefault="00192057" w:rsidP="0019205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92057">
        <w:rPr>
          <w:rFonts w:ascii="Times New Roman" w:hAnsi="Times New Roman"/>
          <w:b/>
          <w:sz w:val="24"/>
          <w:szCs w:val="24"/>
        </w:rPr>
        <w:t>учебного предмета «Русский язык» начального общего образования</w:t>
      </w:r>
    </w:p>
    <w:p w14:paraId="116C309B" w14:textId="0F47B1A0" w:rsidR="00192057" w:rsidRPr="00192057" w:rsidRDefault="00BB645B" w:rsidP="0019205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АООП ЗПР (В 7.</w:t>
      </w:r>
      <w:r w:rsidR="00286190">
        <w:rPr>
          <w:rFonts w:ascii="Times New Roman" w:hAnsi="Times New Roman"/>
          <w:b/>
          <w:sz w:val="24"/>
          <w:szCs w:val="24"/>
        </w:rPr>
        <w:t>1</w:t>
      </w:r>
      <w:r w:rsidR="00192057" w:rsidRPr="00192057">
        <w:rPr>
          <w:rFonts w:ascii="Times New Roman" w:hAnsi="Times New Roman"/>
          <w:b/>
          <w:sz w:val="24"/>
          <w:szCs w:val="24"/>
        </w:rPr>
        <w:t>)</w:t>
      </w:r>
    </w:p>
    <w:p w14:paraId="6FE05204" w14:textId="63A6086D" w:rsidR="00013A59" w:rsidRPr="00013A59" w:rsidRDefault="00013A59" w:rsidP="00013A59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13A59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по учебному предмету</w:t>
      </w:r>
      <w:r w:rsidRPr="00013A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</w:t>
      </w:r>
      <w:r w:rsidRPr="00013A59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Русский язык</w:t>
      </w:r>
      <w:r w:rsidRPr="00013A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составлена с учётом особых образовательных потребностей обучающихся с </w:t>
      </w:r>
      <w:r w:rsidRPr="00013A59">
        <w:rPr>
          <w:rFonts w:ascii="Times New Roman" w:eastAsia="Times New Roman" w:hAnsi="Times New Roman" w:cs="Times New Roman"/>
          <w:sz w:val="24"/>
          <w:szCs w:val="24"/>
          <w:lang w:eastAsia="zh-CN"/>
        </w:rPr>
        <w:t>задержкой психического развития</w:t>
      </w:r>
      <w:r w:rsidRPr="00013A59">
        <w:rPr>
          <w:rFonts w:ascii="Times New Roman" w:eastAsia="Calibri" w:hAnsi="Times New Roman" w:cs="Times New Roman"/>
          <w:sz w:val="24"/>
          <w:szCs w:val="24"/>
          <w:lang w:eastAsia="en-US"/>
        </w:rPr>
        <w:t>, получающих образование на основе АООП НОО (В 7.</w:t>
      </w:r>
      <w:r w:rsidR="00286190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013A59">
        <w:rPr>
          <w:rFonts w:ascii="Times New Roman" w:eastAsia="Calibri" w:hAnsi="Times New Roman" w:cs="Times New Roman"/>
          <w:sz w:val="24"/>
          <w:szCs w:val="24"/>
          <w:lang w:eastAsia="en-US"/>
        </w:rPr>
        <w:t>).</w:t>
      </w:r>
    </w:p>
    <w:p w14:paraId="0BB75B1E" w14:textId="77777777" w:rsidR="00013A59" w:rsidRPr="00013A59" w:rsidRDefault="00013A59" w:rsidP="00013A5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13A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Рабочая программа </w:t>
      </w:r>
      <w:r w:rsidRPr="00013A5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учебного предмета «Русский язык» </w:t>
      </w:r>
      <w:r w:rsidRPr="00013A59">
        <w:rPr>
          <w:rFonts w:ascii="Times New Roman" w:eastAsiaTheme="minorHAnsi" w:hAnsi="Times New Roman" w:cs="Times New Roman"/>
          <w:sz w:val="24"/>
          <w:szCs w:val="24"/>
          <w:lang w:eastAsia="en-US"/>
        </w:rPr>
        <w:t>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29B67A78" w14:textId="77777777" w:rsidR="00192057" w:rsidRPr="00192057" w:rsidRDefault="00192057" w:rsidP="00192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2057">
        <w:rPr>
          <w:rFonts w:ascii="Times New Roman" w:hAnsi="Times New Roman"/>
          <w:sz w:val="24"/>
          <w:szCs w:val="24"/>
        </w:rPr>
        <w:t>Программа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2057">
        <w:rPr>
          <w:rFonts w:ascii="Times New Roman" w:hAnsi="Times New Roman"/>
          <w:sz w:val="24"/>
          <w:szCs w:val="24"/>
        </w:rPr>
        <w:t>учебного предмета «Русский язык» разработана в соответствии с учебным планом школы для начального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2057">
        <w:rPr>
          <w:rFonts w:ascii="Times New Roman" w:hAnsi="Times New Roman"/>
          <w:sz w:val="24"/>
          <w:szCs w:val="24"/>
        </w:rPr>
        <w:t xml:space="preserve">общего образования в качестве обязательного предмета и входит в предметную область «Русский язык и литературное чтение». </w:t>
      </w:r>
    </w:p>
    <w:p w14:paraId="58851958" w14:textId="77777777" w:rsidR="00192057" w:rsidRPr="00192057" w:rsidRDefault="00192057" w:rsidP="0019205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192057">
        <w:rPr>
          <w:rFonts w:ascii="Times New Roman" w:hAnsi="Times New Roman"/>
          <w:spacing w:val="-8"/>
          <w:sz w:val="24"/>
          <w:szCs w:val="24"/>
          <w:lang w:eastAsia="zh-CN"/>
        </w:rPr>
        <w:t>Рабочая программа по предмету</w:t>
      </w:r>
      <w:r w:rsidR="000F070A">
        <w:rPr>
          <w:rFonts w:ascii="Times New Roman" w:hAnsi="Times New Roman"/>
          <w:spacing w:val="-8"/>
          <w:sz w:val="24"/>
          <w:szCs w:val="24"/>
          <w:lang w:eastAsia="zh-CN"/>
        </w:rPr>
        <w:t xml:space="preserve"> </w:t>
      </w:r>
      <w:r w:rsidRPr="00192057">
        <w:rPr>
          <w:rFonts w:ascii="Times New Roman" w:hAnsi="Times New Roman"/>
          <w:spacing w:val="-2"/>
          <w:sz w:val="24"/>
          <w:szCs w:val="24"/>
          <w:lang w:eastAsia="zh-CN"/>
        </w:rPr>
        <w:t>«</w:t>
      </w:r>
      <w:r w:rsidRPr="00192057">
        <w:rPr>
          <w:rFonts w:ascii="Times New Roman" w:hAnsi="Times New Roman"/>
          <w:sz w:val="24"/>
          <w:szCs w:val="24"/>
          <w:lang w:eastAsia="zh-CN"/>
        </w:rPr>
        <w:t>Русский язык</w:t>
      </w:r>
      <w:r w:rsidRPr="00192057">
        <w:rPr>
          <w:rFonts w:ascii="Times New Roman" w:hAnsi="Times New Roman"/>
          <w:spacing w:val="-2"/>
          <w:sz w:val="24"/>
          <w:szCs w:val="24"/>
          <w:lang w:eastAsia="zh-CN"/>
        </w:rPr>
        <w:t>»</w:t>
      </w:r>
      <w:r w:rsidR="000F070A">
        <w:rPr>
          <w:rFonts w:ascii="Times New Roman" w:hAnsi="Times New Roman"/>
          <w:spacing w:val="-2"/>
          <w:sz w:val="24"/>
          <w:szCs w:val="24"/>
          <w:lang w:eastAsia="zh-CN"/>
        </w:rPr>
        <w:t xml:space="preserve"> </w:t>
      </w:r>
      <w:r w:rsidRPr="00192057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192057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192057" w:rsidRPr="00192057" w14:paraId="2728FFF3" w14:textId="77777777" w:rsidTr="00013A59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52A3750" w14:textId="77777777" w:rsidR="00192057" w:rsidRPr="00192057" w:rsidRDefault="00192057" w:rsidP="00A52A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3F98B295" w14:textId="77777777" w:rsidR="00192057" w:rsidRPr="00192057" w:rsidRDefault="00192057" w:rsidP="00A52A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6007D2A5" w14:textId="77777777" w:rsidR="00192057" w:rsidRPr="00192057" w:rsidRDefault="00192057" w:rsidP="00A52A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013A59" w:rsidRPr="00192057" w14:paraId="356F571D" w14:textId="77777777" w:rsidTr="00013A59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AEFD85A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0E4BF50D" w14:textId="3889613A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50" w:type="dxa"/>
            <w:shd w:val="clear" w:color="auto" w:fill="FFFFFF"/>
          </w:tcPr>
          <w:p w14:paraId="1304AD0C" w14:textId="088A8108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65</w:t>
            </w:r>
          </w:p>
        </w:tc>
      </w:tr>
      <w:tr w:rsidR="00013A59" w:rsidRPr="00192057" w14:paraId="0A4695ED" w14:textId="77777777" w:rsidTr="00013A59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B6DBE64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0C2DC76A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50" w:type="dxa"/>
            <w:shd w:val="clear" w:color="auto" w:fill="FFFFFF"/>
          </w:tcPr>
          <w:p w14:paraId="5347F31E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170</w:t>
            </w:r>
          </w:p>
        </w:tc>
      </w:tr>
      <w:tr w:rsidR="00013A59" w:rsidRPr="00192057" w14:paraId="18138DBD" w14:textId="77777777" w:rsidTr="00013A59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0F25846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7C315197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50" w:type="dxa"/>
            <w:shd w:val="clear" w:color="auto" w:fill="FFFFFF"/>
          </w:tcPr>
          <w:p w14:paraId="0B13F7BC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170</w:t>
            </w:r>
          </w:p>
        </w:tc>
      </w:tr>
      <w:tr w:rsidR="00013A59" w:rsidRPr="00192057" w14:paraId="7608F223" w14:textId="77777777" w:rsidTr="00013A59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131461B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1A5B475D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50" w:type="dxa"/>
            <w:shd w:val="clear" w:color="auto" w:fill="FFFFFF"/>
          </w:tcPr>
          <w:p w14:paraId="3ACD6E30" w14:textId="77777777" w:rsidR="00013A59" w:rsidRPr="00192057" w:rsidRDefault="00013A59" w:rsidP="00013A59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192057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170</w:t>
            </w:r>
          </w:p>
        </w:tc>
      </w:tr>
    </w:tbl>
    <w:p w14:paraId="54CA5C1F" w14:textId="77777777" w:rsidR="00013A59" w:rsidRDefault="00013A59" w:rsidP="00013A59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>
        <w:rPr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14:paraId="7C416AB4" w14:textId="77777777" w:rsidR="00192057" w:rsidRPr="00192057" w:rsidRDefault="00192057" w:rsidP="00192057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192057">
        <w:rPr>
          <w:rFonts w:ascii="Times New Roman" w:hAnsi="Times New Roman"/>
          <w:sz w:val="24"/>
          <w:szCs w:val="24"/>
        </w:rPr>
        <w:t xml:space="preserve">Рабочая программа предусматривает проведение традиционных уроков, обобщающих уроков, практических занятий, работа по карточкам, </w:t>
      </w:r>
      <w:r w:rsidR="00CF2632">
        <w:rPr>
          <w:rFonts w:ascii="Times New Roman" w:hAnsi="Times New Roman"/>
          <w:sz w:val="24"/>
          <w:szCs w:val="24"/>
        </w:rPr>
        <w:t xml:space="preserve">тренажёрам, </w:t>
      </w:r>
      <w:r w:rsidRPr="00192057">
        <w:rPr>
          <w:rFonts w:ascii="Times New Roman" w:hAnsi="Times New Roman"/>
          <w:sz w:val="24"/>
          <w:szCs w:val="24"/>
        </w:rPr>
        <w:t>написание творческих работ</w:t>
      </w:r>
      <w:r w:rsidR="0099169F">
        <w:rPr>
          <w:rFonts w:ascii="Times New Roman" w:hAnsi="Times New Roman"/>
          <w:sz w:val="24"/>
          <w:szCs w:val="24"/>
        </w:rPr>
        <w:t xml:space="preserve"> и проектов</w:t>
      </w:r>
      <w:r w:rsidRPr="00192057">
        <w:rPr>
          <w:rFonts w:ascii="Times New Roman" w:hAnsi="Times New Roman"/>
          <w:sz w:val="24"/>
          <w:szCs w:val="24"/>
        </w:rPr>
        <w:t>. Учебный процесс предусматривает теоретическую и практическую части.</w:t>
      </w:r>
    </w:p>
    <w:p w14:paraId="74A77106" w14:textId="77777777" w:rsidR="00192057" w:rsidRPr="00192057" w:rsidRDefault="00192057" w:rsidP="0019205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56A7FA46" w14:textId="77777777" w:rsidR="005513B5" w:rsidRPr="00192057" w:rsidRDefault="005513B5"/>
    <w:sectPr w:rsidR="005513B5" w:rsidRPr="00192057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057"/>
    <w:rsid w:val="00013A59"/>
    <w:rsid w:val="000F070A"/>
    <w:rsid w:val="00192057"/>
    <w:rsid w:val="00286190"/>
    <w:rsid w:val="005513B5"/>
    <w:rsid w:val="005953AF"/>
    <w:rsid w:val="0099169F"/>
    <w:rsid w:val="00BB645B"/>
    <w:rsid w:val="00CF2632"/>
    <w:rsid w:val="00D5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0ECA1"/>
  <w15:docId w15:val="{8758C9A2-4F4E-4806-955E-38EB4068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3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Tanja-sveta@outlook.com</cp:lastModifiedBy>
  <cp:revision>5</cp:revision>
  <dcterms:created xsi:type="dcterms:W3CDTF">2021-02-25T07:15:00Z</dcterms:created>
  <dcterms:modified xsi:type="dcterms:W3CDTF">2023-07-20T14:01:00Z</dcterms:modified>
</cp:coreProperties>
</file>