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D7755A" w14:textId="77777777" w:rsidR="00FB46B4" w:rsidRPr="00B6731A" w:rsidRDefault="00FB46B4" w:rsidP="00FB46B4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73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Аннотация к рабочей программе</w:t>
      </w:r>
    </w:p>
    <w:p w14:paraId="02BDBD17" w14:textId="77777777" w:rsidR="00FB46B4" w:rsidRPr="00B6731A" w:rsidRDefault="00E07ECC" w:rsidP="00FB46B4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коррекционного курса</w:t>
      </w:r>
      <w:r w:rsidR="00FB46B4" w:rsidRPr="00B673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</w:t>
      </w:r>
      <w:bookmarkStart w:id="0" w:name="_Hlk140102442"/>
      <w:r w:rsidR="00113A12" w:rsidRPr="00113A1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Двигательное развитие</w:t>
      </w:r>
      <w:bookmarkEnd w:id="0"/>
      <w:r w:rsidR="00FB46B4" w:rsidRPr="00B673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»  </w:t>
      </w:r>
    </w:p>
    <w:p w14:paraId="27465C2C" w14:textId="2854BFB7" w:rsidR="006E6C3B" w:rsidRPr="00B61E44" w:rsidRDefault="006E6C3B" w:rsidP="006E6C3B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1E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 АООП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НОДА</w:t>
      </w:r>
      <w:r w:rsidRPr="00B61E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(обучение на дому)</w:t>
      </w:r>
    </w:p>
    <w:p w14:paraId="3B25966C" w14:textId="22795719" w:rsidR="000969D0" w:rsidRPr="000969D0" w:rsidRDefault="000969D0" w:rsidP="000969D0">
      <w:pPr>
        <w:shd w:val="clear" w:color="auto" w:fill="FFFFFF"/>
        <w:tabs>
          <w:tab w:val="left" w:pos="851"/>
          <w:tab w:val="left" w:pos="993"/>
        </w:tabs>
        <w:suppressAutoHyphens/>
        <w:spacing w:after="0" w:line="240" w:lineRule="auto"/>
        <w:ind w:firstLine="680"/>
        <w:contextualSpacing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zh-CN"/>
        </w:rPr>
      </w:pPr>
      <w:r w:rsidRPr="000969D0">
        <w:rPr>
          <w:rFonts w:ascii="Times New Roman" w:eastAsia="Times New Roman" w:hAnsi="Times New Roman" w:cs="Times New Roman"/>
          <w:sz w:val="24"/>
          <w:szCs w:val="24"/>
          <w:lang w:eastAsia="zh-CN"/>
        </w:rPr>
        <w:t>Рабочая программа по коррекционному курсу «</w:t>
      </w:r>
      <w:bookmarkStart w:id="1" w:name="_Hlk139577983"/>
      <w:r w:rsidRPr="000969D0">
        <w:rPr>
          <w:rFonts w:ascii="Times New Roman" w:eastAsia="Arial Unicode MS" w:hAnsi="Times New Roman" w:cs="Times New Roman"/>
          <w:color w:val="00000A"/>
          <w:kern w:val="1"/>
          <w:sz w:val="24"/>
          <w:szCs w:val="24"/>
        </w:rPr>
        <w:t>Двигательное развитие</w:t>
      </w:r>
      <w:bookmarkEnd w:id="1"/>
      <w:r w:rsidRPr="000969D0">
        <w:rPr>
          <w:rFonts w:ascii="Times New Roman" w:eastAsia="Times New Roman" w:hAnsi="Times New Roman" w:cs="Times New Roman"/>
          <w:sz w:val="24"/>
          <w:szCs w:val="24"/>
          <w:lang w:eastAsia="zh-CN"/>
        </w:rPr>
        <w:t>» предназначена для ребенка с нарушениями опорно-двигательного аппарата с умеренной умственной отсталостью (интеллектуальными нарушениями), обучающегося на дому, и составлена на основе положений и требований к результатам освоения адаптированной основной общеобразовательной программы образования обучающихся с умственной отсталостью (интеллектуальными нарушениями) (вариант 2), представленных в Федеральном государственном образовательном стандарте образования обучающихся с умственной отсталостью (интеллектуальными нарушениями), а также с учётом федеральной рабочей программы воспитания.</w:t>
      </w:r>
    </w:p>
    <w:p w14:paraId="39F5F8B4" w14:textId="51E6F944" w:rsidR="00E07ECC" w:rsidRPr="00B6731A" w:rsidRDefault="00E07ECC" w:rsidP="00E07E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73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коррекционного курса «</w:t>
      </w:r>
      <w:r w:rsidR="00113A12" w:rsidRPr="00113A12">
        <w:rPr>
          <w:rFonts w:ascii="Times New Roman" w:eastAsia="Times New Roman" w:hAnsi="Times New Roman" w:cs="Times New Roman"/>
          <w:sz w:val="24"/>
          <w:szCs w:val="24"/>
          <w:lang w:eastAsia="ru-RU"/>
        </w:rPr>
        <w:t>Двигательное развитие</w:t>
      </w:r>
      <w:r w:rsidRPr="00B673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разработана в соответствии с учебным планом школы в качестве обязательного </w:t>
      </w:r>
      <w:r w:rsidRPr="002C2E4D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и реализуется в </w:t>
      </w:r>
      <w:r w:rsidR="00F43BC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рамках </w:t>
      </w:r>
      <w:r w:rsidR="00F43BCB" w:rsidRPr="00F43BCB">
        <w:rPr>
          <w:rFonts w:ascii="Times New Roman" w:eastAsia="Times New Roman" w:hAnsi="Times New Roman" w:cs="Times New Roman"/>
          <w:sz w:val="24"/>
          <w:szCs w:val="24"/>
          <w:lang w:eastAsia="zh-CN"/>
        </w:rPr>
        <w:t>коррекционно-развивающей области внеурочной деятельности</w:t>
      </w:r>
      <w:r w:rsidRPr="002C2E4D">
        <w:rPr>
          <w:rFonts w:ascii="Times New Roman" w:eastAsia="Times New Roman" w:hAnsi="Times New Roman" w:cs="Times New Roman"/>
          <w:sz w:val="24"/>
          <w:szCs w:val="24"/>
          <w:lang w:eastAsia="zh-CN"/>
        </w:rPr>
        <w:t>.</w:t>
      </w:r>
      <w:r w:rsidRPr="002C2E4D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 </w:t>
      </w:r>
    </w:p>
    <w:p w14:paraId="2C52E397" w14:textId="77777777" w:rsidR="00E07ECC" w:rsidRPr="002C2E4D" w:rsidRDefault="00E07ECC" w:rsidP="00E07ECC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 w:rsidRPr="002C2E4D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Рабочая программа по коррекционному курсу «</w:t>
      </w:r>
      <w:r w:rsidR="00113A12" w:rsidRPr="00113A12">
        <w:rPr>
          <w:rFonts w:ascii="Times New Roman" w:eastAsia="Times New Roman" w:hAnsi="Times New Roman" w:cs="Times New Roman"/>
          <w:sz w:val="24"/>
          <w:szCs w:val="24"/>
          <w:lang w:eastAsia="zh-CN"/>
        </w:rPr>
        <w:t>Двигательное развитие</w:t>
      </w:r>
      <w:r w:rsidRPr="002C2E4D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» составлена из расчета часов, указанных в учебном плане школы:</w:t>
      </w:r>
    </w:p>
    <w:tbl>
      <w:tblPr>
        <w:tblW w:w="9639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197"/>
        <w:gridCol w:w="3192"/>
        <w:gridCol w:w="3250"/>
      </w:tblGrid>
      <w:tr w:rsidR="00E07ECC" w:rsidRPr="002C2E4D" w14:paraId="15755E3C" w14:textId="77777777" w:rsidTr="007D6B4A">
        <w:trPr>
          <w:trHeight w:hRule="exact" w:val="293"/>
        </w:trPr>
        <w:tc>
          <w:tcPr>
            <w:tcW w:w="3197" w:type="dxa"/>
            <w:shd w:val="clear" w:color="auto" w:fill="FFFFFF"/>
          </w:tcPr>
          <w:p w14:paraId="02F1D54D" w14:textId="77777777" w:rsidR="00E07ECC" w:rsidRPr="002C2E4D" w:rsidRDefault="00E07ECC" w:rsidP="003371B2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C2E4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Класс</w:t>
            </w:r>
          </w:p>
        </w:tc>
        <w:tc>
          <w:tcPr>
            <w:tcW w:w="3192" w:type="dxa"/>
            <w:shd w:val="clear" w:color="auto" w:fill="FFFFFF"/>
          </w:tcPr>
          <w:p w14:paraId="12909C5A" w14:textId="77777777" w:rsidR="00E07ECC" w:rsidRPr="002C2E4D" w:rsidRDefault="00E07ECC" w:rsidP="003371B2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C2E4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zh-CN"/>
              </w:rPr>
              <w:t>Количество часов в неделю</w:t>
            </w:r>
          </w:p>
        </w:tc>
        <w:tc>
          <w:tcPr>
            <w:tcW w:w="3250" w:type="dxa"/>
            <w:shd w:val="clear" w:color="auto" w:fill="FFFFFF"/>
          </w:tcPr>
          <w:p w14:paraId="50CAF712" w14:textId="77777777" w:rsidR="00E07ECC" w:rsidRPr="002C2E4D" w:rsidRDefault="00E07ECC" w:rsidP="003371B2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C2E4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zh-CN"/>
              </w:rPr>
              <w:t>Общее количество часов</w:t>
            </w:r>
          </w:p>
        </w:tc>
      </w:tr>
      <w:tr w:rsidR="00F43BCB" w:rsidRPr="002C2E4D" w14:paraId="57B5CA19" w14:textId="77777777" w:rsidTr="007D6B4A">
        <w:trPr>
          <w:trHeight w:hRule="exact" w:val="283"/>
        </w:trPr>
        <w:tc>
          <w:tcPr>
            <w:tcW w:w="3197" w:type="dxa"/>
            <w:shd w:val="clear" w:color="auto" w:fill="FFFFFF"/>
          </w:tcPr>
          <w:p w14:paraId="1F0581A5" w14:textId="7A24DDEA" w:rsidR="00F43BCB" w:rsidRPr="002C2E4D" w:rsidRDefault="007D6B4A" w:rsidP="00F43BCB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6</w:t>
            </w:r>
            <w:r w:rsidR="00F43BCB" w:rsidRPr="002C2E4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класс</w:t>
            </w:r>
          </w:p>
        </w:tc>
        <w:tc>
          <w:tcPr>
            <w:tcW w:w="3192" w:type="dxa"/>
            <w:shd w:val="clear" w:color="auto" w:fill="FFFFFF"/>
          </w:tcPr>
          <w:p w14:paraId="314B6192" w14:textId="78241A74" w:rsidR="00F43BCB" w:rsidRPr="002C2E4D" w:rsidRDefault="00F43BCB" w:rsidP="00F43BCB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3250" w:type="dxa"/>
            <w:shd w:val="clear" w:color="auto" w:fill="FFFFFF"/>
          </w:tcPr>
          <w:p w14:paraId="33EAF495" w14:textId="58E98956" w:rsidR="00F43BCB" w:rsidRPr="002C2E4D" w:rsidRDefault="00F43BCB" w:rsidP="00F43BCB">
            <w:pPr>
              <w:shd w:val="clear" w:color="auto" w:fill="FFFFFF"/>
              <w:suppressAutoHyphens/>
              <w:spacing w:after="0" w:line="240" w:lineRule="auto"/>
              <w:ind w:left="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34</w:t>
            </w:r>
          </w:p>
        </w:tc>
      </w:tr>
      <w:tr w:rsidR="00D6365A" w:rsidRPr="002C2E4D" w14:paraId="52C26C03" w14:textId="77777777" w:rsidTr="007D6B4A">
        <w:trPr>
          <w:trHeight w:hRule="exact" w:val="283"/>
        </w:trPr>
        <w:tc>
          <w:tcPr>
            <w:tcW w:w="3197" w:type="dxa"/>
            <w:shd w:val="clear" w:color="auto" w:fill="FFFFFF"/>
          </w:tcPr>
          <w:p w14:paraId="111FD7A9" w14:textId="283CAC21" w:rsidR="00D6365A" w:rsidRDefault="00D6365A" w:rsidP="00D6365A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7</w:t>
            </w:r>
            <w:r w:rsidRPr="002C2E4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класс</w:t>
            </w:r>
          </w:p>
        </w:tc>
        <w:tc>
          <w:tcPr>
            <w:tcW w:w="3192" w:type="dxa"/>
            <w:shd w:val="clear" w:color="auto" w:fill="FFFFFF"/>
          </w:tcPr>
          <w:p w14:paraId="0DA128B1" w14:textId="725DEF33" w:rsidR="00D6365A" w:rsidRDefault="00D6365A" w:rsidP="00D6365A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3250" w:type="dxa"/>
            <w:shd w:val="clear" w:color="auto" w:fill="FFFFFF"/>
          </w:tcPr>
          <w:p w14:paraId="7AA2CDE9" w14:textId="18AE733D" w:rsidR="00D6365A" w:rsidRDefault="00D6365A" w:rsidP="00D6365A">
            <w:pPr>
              <w:shd w:val="clear" w:color="auto" w:fill="FFFFFF"/>
              <w:suppressAutoHyphens/>
              <w:spacing w:after="0" w:line="240" w:lineRule="auto"/>
              <w:ind w:left="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34</w:t>
            </w:r>
          </w:p>
        </w:tc>
      </w:tr>
      <w:tr w:rsidR="00D6365A" w:rsidRPr="002C2E4D" w14:paraId="3023B851" w14:textId="77777777" w:rsidTr="007D6B4A">
        <w:trPr>
          <w:trHeight w:hRule="exact" w:val="283"/>
        </w:trPr>
        <w:tc>
          <w:tcPr>
            <w:tcW w:w="3197" w:type="dxa"/>
            <w:shd w:val="clear" w:color="auto" w:fill="FFFFFF"/>
          </w:tcPr>
          <w:p w14:paraId="476D99FC" w14:textId="3BF0B871" w:rsidR="00D6365A" w:rsidRDefault="00D6365A" w:rsidP="00D6365A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8</w:t>
            </w:r>
            <w:r w:rsidRPr="002C2E4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класс</w:t>
            </w:r>
          </w:p>
        </w:tc>
        <w:tc>
          <w:tcPr>
            <w:tcW w:w="3192" w:type="dxa"/>
            <w:shd w:val="clear" w:color="auto" w:fill="FFFFFF"/>
          </w:tcPr>
          <w:p w14:paraId="52B92174" w14:textId="65310A09" w:rsidR="00D6365A" w:rsidRDefault="00D6365A" w:rsidP="00D6365A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3250" w:type="dxa"/>
            <w:shd w:val="clear" w:color="auto" w:fill="FFFFFF"/>
          </w:tcPr>
          <w:p w14:paraId="23452EDE" w14:textId="255ADB1B" w:rsidR="00D6365A" w:rsidRDefault="00D6365A" w:rsidP="00D6365A">
            <w:pPr>
              <w:shd w:val="clear" w:color="auto" w:fill="FFFFFF"/>
              <w:suppressAutoHyphens/>
              <w:spacing w:after="0" w:line="240" w:lineRule="auto"/>
              <w:ind w:left="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34</w:t>
            </w:r>
          </w:p>
        </w:tc>
      </w:tr>
      <w:tr w:rsidR="00D6365A" w:rsidRPr="002C2E4D" w14:paraId="46EFBDF8" w14:textId="77777777" w:rsidTr="007D6B4A">
        <w:trPr>
          <w:trHeight w:hRule="exact" w:val="283"/>
        </w:trPr>
        <w:tc>
          <w:tcPr>
            <w:tcW w:w="3197" w:type="dxa"/>
            <w:shd w:val="clear" w:color="auto" w:fill="FFFFFF"/>
          </w:tcPr>
          <w:p w14:paraId="15664726" w14:textId="710D568C" w:rsidR="00D6365A" w:rsidRDefault="00D6365A" w:rsidP="00D6365A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9</w:t>
            </w:r>
            <w:r w:rsidRPr="002C2E4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класс</w:t>
            </w:r>
          </w:p>
        </w:tc>
        <w:tc>
          <w:tcPr>
            <w:tcW w:w="3192" w:type="dxa"/>
            <w:shd w:val="clear" w:color="auto" w:fill="FFFFFF"/>
          </w:tcPr>
          <w:p w14:paraId="0FC43561" w14:textId="3B60A31D" w:rsidR="00D6365A" w:rsidRDefault="00D6365A" w:rsidP="00D6365A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3250" w:type="dxa"/>
            <w:shd w:val="clear" w:color="auto" w:fill="FFFFFF"/>
          </w:tcPr>
          <w:p w14:paraId="75408308" w14:textId="055E555F" w:rsidR="00D6365A" w:rsidRDefault="00D6365A" w:rsidP="00D6365A">
            <w:pPr>
              <w:shd w:val="clear" w:color="auto" w:fill="FFFFFF"/>
              <w:suppressAutoHyphens/>
              <w:spacing w:after="0" w:line="240" w:lineRule="auto"/>
              <w:ind w:left="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34</w:t>
            </w:r>
          </w:p>
        </w:tc>
      </w:tr>
    </w:tbl>
    <w:p w14:paraId="74171658" w14:textId="08F82427" w:rsidR="00FB46B4" w:rsidRPr="00B6731A" w:rsidRDefault="00F43BCB" w:rsidP="00FB46B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3B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Рабочая программа включает пояснительную записку; связь с рабочей программой воспитания школы; содержание коррекционного курса; планируемые результаты освоения коррекционного курса; тематическое планирование с указанием количества часов по разделам, темам учебных занятий и основных видов учебной деятельности обучающихся </w:t>
      </w:r>
      <w:r w:rsidR="007D6B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НОДА </w:t>
      </w:r>
      <w:r w:rsidRPr="00F43BCB">
        <w:rPr>
          <w:rFonts w:ascii="Times New Roman" w:eastAsia="Times New Roman" w:hAnsi="Times New Roman" w:cs="Times New Roman"/>
          <w:sz w:val="24"/>
          <w:szCs w:val="24"/>
          <w:lang w:eastAsia="ru-RU"/>
        </w:rPr>
        <w:t>с УО (ИН); описание материально-технического обеспечения образовательной деятельности</w:t>
      </w:r>
      <w:r w:rsidR="00FB46B4" w:rsidRPr="00B673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14:paraId="34C11213" w14:textId="77777777" w:rsidR="00113A12" w:rsidRPr="00113A12" w:rsidRDefault="00113A12" w:rsidP="00113A12">
      <w:pPr>
        <w:spacing w:after="0" w:line="240" w:lineRule="auto"/>
        <w:ind w:firstLine="709"/>
        <w:contextualSpacing/>
        <w:jc w:val="both"/>
      </w:pPr>
      <w:r w:rsidRPr="00113A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Рабочая программа предусматривает проведение </w:t>
      </w:r>
      <w:r w:rsidR="00574A6D" w:rsidRPr="00574A6D">
        <w:rPr>
          <w:rFonts w:ascii="Times New Roman" w:eastAsia="Times New Roman" w:hAnsi="Times New Roman" w:cs="Times New Roman"/>
          <w:sz w:val="24"/>
          <w:szCs w:val="24"/>
          <w:lang w:eastAsia="ru-RU"/>
        </w:rPr>
        <w:t>индивидуальных и групповых занятий,</w:t>
      </w:r>
      <w:r w:rsidR="00574A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13A12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традиционных комбинированных уроков, обобщающих уроков, практических занятий</w:t>
      </w:r>
      <w:r w:rsidRPr="00113A12">
        <w:rPr>
          <w:rFonts w:ascii="Times New Roman" w:hAnsi="Times New Roman" w:cs="Times New Roman"/>
          <w:sz w:val="24"/>
          <w:szCs w:val="24"/>
        </w:rPr>
        <w:t xml:space="preserve"> с отработкой </w:t>
      </w:r>
      <w:r w:rsidRPr="00113A12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определенных видов физкультурно-спортивной деятельности: ходьба на лыжах, спортивные и подвижные игры, физическая подготовка;</w:t>
      </w:r>
      <w:r w:rsidRPr="00113A12">
        <w:rPr>
          <w:rFonts w:ascii="Times New Roman" w:hAnsi="Times New Roman" w:cs="Times New Roman"/>
          <w:sz w:val="24"/>
          <w:szCs w:val="24"/>
        </w:rPr>
        <w:t xml:space="preserve"> для </w:t>
      </w:r>
      <w:r w:rsidRPr="00113A12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освоения двигательных навыков, последовательности движений, развития координационных способностей; для освоения доступных способов контроля над функциями собственного тела: сидеть, стоять, передвигаться (в т.ч. с использованием технических средств) и т.д..</w:t>
      </w:r>
    </w:p>
    <w:p w14:paraId="6DDF3027" w14:textId="77777777" w:rsidR="00FB46B4" w:rsidRPr="00B6731A" w:rsidRDefault="00FB46B4" w:rsidP="00FB46B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6472C6D" w14:textId="77777777" w:rsidR="00221F68" w:rsidRPr="00B6731A" w:rsidRDefault="00000000"/>
    <w:sectPr w:rsidR="00221F68" w:rsidRPr="00B673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97369"/>
    <w:rsid w:val="000969D0"/>
    <w:rsid w:val="00113A12"/>
    <w:rsid w:val="0030256B"/>
    <w:rsid w:val="00376DD6"/>
    <w:rsid w:val="00442131"/>
    <w:rsid w:val="00486C9A"/>
    <w:rsid w:val="00491DB7"/>
    <w:rsid w:val="00574A6D"/>
    <w:rsid w:val="006E6C3B"/>
    <w:rsid w:val="007D6B4A"/>
    <w:rsid w:val="00A0710B"/>
    <w:rsid w:val="00A238CA"/>
    <w:rsid w:val="00B6731A"/>
    <w:rsid w:val="00C971BA"/>
    <w:rsid w:val="00D6365A"/>
    <w:rsid w:val="00D7419F"/>
    <w:rsid w:val="00E07ECC"/>
    <w:rsid w:val="00E97369"/>
    <w:rsid w:val="00F43BCB"/>
    <w:rsid w:val="00FB46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88F8FD"/>
  <w15:docId w15:val="{952D0E28-C653-41C0-A9CC-4E503EFCCE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327</Words>
  <Characters>1864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</dc:creator>
  <cp:lastModifiedBy>Tanja-sveta@outlook.com</cp:lastModifiedBy>
  <cp:revision>10</cp:revision>
  <dcterms:created xsi:type="dcterms:W3CDTF">2021-09-13T13:12:00Z</dcterms:created>
  <dcterms:modified xsi:type="dcterms:W3CDTF">2023-07-28T07:53:00Z</dcterms:modified>
</cp:coreProperties>
</file>