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0E965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27D6B3F7" w14:textId="77777777" w:rsidR="00476CB9" w:rsidRPr="00391CEF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0B71AB">
        <w:rPr>
          <w:rFonts w:ascii="Times New Roman" w:hAnsi="Times New Roman"/>
          <w:b/>
          <w:sz w:val="24"/>
          <w:szCs w:val="24"/>
        </w:rPr>
        <w:t>предмета</w:t>
      </w:r>
      <w:r w:rsidRPr="000B71AB">
        <w:rPr>
          <w:rFonts w:ascii="Times New Roman" w:hAnsi="Times New Roman"/>
          <w:b/>
          <w:sz w:val="24"/>
          <w:szCs w:val="24"/>
        </w:rPr>
        <w:t xml:space="preserve"> «</w:t>
      </w:r>
      <w:r w:rsidR="000B71AB" w:rsidRPr="000B71AB">
        <w:rPr>
          <w:rFonts w:ascii="Times New Roman" w:hAnsi="Times New Roman"/>
          <w:b/>
          <w:sz w:val="24"/>
          <w:szCs w:val="24"/>
        </w:rPr>
        <w:t>Биология</w:t>
      </w:r>
      <w:r w:rsidRPr="000B71AB">
        <w:rPr>
          <w:rFonts w:ascii="Times New Roman" w:hAnsi="Times New Roman"/>
          <w:b/>
          <w:sz w:val="24"/>
          <w:szCs w:val="24"/>
        </w:rPr>
        <w:t xml:space="preserve">» </w:t>
      </w:r>
      <w:r w:rsidR="006F3CC8">
        <w:rPr>
          <w:rFonts w:ascii="Times New Roman" w:hAnsi="Times New Roman"/>
          <w:b/>
          <w:sz w:val="24"/>
          <w:szCs w:val="24"/>
        </w:rPr>
        <w:t>основного</w:t>
      </w:r>
      <w:r w:rsidRPr="00391CEF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391CEF">
        <w:rPr>
          <w:rFonts w:ascii="Times New Roman" w:hAnsi="Times New Roman"/>
          <w:b/>
          <w:sz w:val="24"/>
          <w:szCs w:val="24"/>
        </w:rPr>
        <w:t xml:space="preserve"> </w:t>
      </w:r>
    </w:p>
    <w:p w14:paraId="72C2D043" w14:textId="77777777" w:rsidR="00555EA0" w:rsidRPr="00C9480B" w:rsidRDefault="00476CB9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CEF">
        <w:rPr>
          <w:rFonts w:ascii="Times New Roman" w:hAnsi="Times New Roman"/>
          <w:b/>
          <w:sz w:val="24"/>
          <w:szCs w:val="24"/>
        </w:rPr>
        <w:t xml:space="preserve">по АООП </w:t>
      </w:r>
      <w:r w:rsidR="0004354A">
        <w:rPr>
          <w:rFonts w:ascii="Times New Roman" w:hAnsi="Times New Roman"/>
          <w:b/>
          <w:sz w:val="24"/>
          <w:szCs w:val="24"/>
        </w:rPr>
        <w:t>Л</w:t>
      </w:r>
      <w:r w:rsidR="00930DCF">
        <w:rPr>
          <w:rFonts w:ascii="Times New Roman" w:hAnsi="Times New Roman"/>
          <w:b/>
          <w:sz w:val="24"/>
          <w:szCs w:val="24"/>
        </w:rPr>
        <w:t>УО (ИН)</w:t>
      </w:r>
      <w:r w:rsidR="0004354A">
        <w:rPr>
          <w:rFonts w:ascii="Times New Roman" w:hAnsi="Times New Roman"/>
          <w:b/>
          <w:sz w:val="24"/>
          <w:szCs w:val="24"/>
        </w:rPr>
        <w:t xml:space="preserve"> </w:t>
      </w:r>
    </w:p>
    <w:p w14:paraId="36BC89C2" w14:textId="696E5511" w:rsidR="006F3CC8" w:rsidRPr="000B71AB" w:rsidRDefault="000B71AB" w:rsidP="005F618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B71AB">
        <w:rPr>
          <w:rFonts w:ascii="Times New Roman" w:hAnsi="Times New Roman"/>
          <w:color w:val="FF0000"/>
          <w:sz w:val="24"/>
          <w:szCs w:val="24"/>
          <w:lang w:eastAsia="zh-CN"/>
        </w:rPr>
        <w:t xml:space="preserve"> </w:t>
      </w:r>
      <w:r w:rsidR="000F1C2F" w:rsidRPr="000F1C2F">
        <w:rPr>
          <w:rFonts w:ascii="Times New Roman" w:eastAsia="Calibri" w:hAnsi="Times New Roman"/>
          <w:sz w:val="24"/>
          <w:szCs w:val="24"/>
          <w:lang w:eastAsia="en-US"/>
        </w:rPr>
        <w:t>Рабочая программа по учебному предмету «Биология»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Pr="000B71AB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79FDB535" w14:textId="77777777" w:rsidR="00437499" w:rsidRDefault="00555EA0" w:rsidP="005F6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0B71AB" w:rsidRPr="000B71AB">
        <w:rPr>
          <w:rFonts w:ascii="Times New Roman" w:hAnsi="Times New Roman"/>
          <w:sz w:val="24"/>
          <w:szCs w:val="24"/>
        </w:rPr>
        <w:t>Биология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6F3CC8">
        <w:rPr>
          <w:rFonts w:ascii="Times New Roman" w:hAnsi="Times New Roman"/>
          <w:sz w:val="24"/>
          <w:szCs w:val="24"/>
        </w:rPr>
        <w:t>основного</w:t>
      </w:r>
      <w:r w:rsidR="00144191" w:rsidRPr="00391CEF">
        <w:rPr>
          <w:rFonts w:ascii="Times New Roman" w:hAnsi="Times New Roman"/>
          <w:sz w:val="24"/>
          <w:szCs w:val="24"/>
        </w:rPr>
        <w:t xml:space="preserve"> </w:t>
      </w:r>
      <w:r w:rsidRPr="00391CEF">
        <w:rPr>
          <w:rFonts w:ascii="Times New Roman" w:hAnsi="Times New Roman"/>
          <w:sz w:val="24"/>
          <w:szCs w:val="24"/>
        </w:rPr>
        <w:t xml:space="preserve">общего образования </w:t>
      </w:r>
      <w:r w:rsidRPr="00503F59">
        <w:rPr>
          <w:rFonts w:ascii="Times New Roman" w:hAnsi="Times New Roman"/>
          <w:sz w:val="24"/>
          <w:szCs w:val="24"/>
        </w:rPr>
        <w:t>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0B71AB">
        <w:rPr>
          <w:rFonts w:ascii="Times New Roman" w:hAnsi="Times New Roman"/>
          <w:sz w:val="24"/>
          <w:szCs w:val="24"/>
        </w:rPr>
        <w:t>Естествознание</w:t>
      </w:r>
      <w:r w:rsidR="00144191">
        <w:rPr>
          <w:rFonts w:ascii="Times New Roman" w:hAnsi="Times New Roman"/>
          <w:sz w:val="24"/>
          <w:szCs w:val="24"/>
        </w:rPr>
        <w:t xml:space="preserve">». </w:t>
      </w:r>
    </w:p>
    <w:p w14:paraId="151DBB60" w14:textId="77777777" w:rsidR="000B71AB" w:rsidRPr="000B71AB" w:rsidRDefault="000B71AB" w:rsidP="005F6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71AB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0B71AB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B71AB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Pr="000B71AB">
        <w:rPr>
          <w:rFonts w:ascii="Times New Roman" w:eastAsia="Calibri" w:hAnsi="Times New Roman"/>
          <w:sz w:val="24"/>
          <w:szCs w:val="24"/>
          <w:lang w:eastAsia="zh-CN"/>
        </w:rPr>
        <w:t>Биология</w:t>
      </w:r>
      <w:r w:rsidRPr="000B71AB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0B71AB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B71AB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0B71AB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0"/>
        <w:gridCol w:w="3259"/>
        <w:gridCol w:w="3522"/>
      </w:tblGrid>
      <w:tr w:rsidR="000B71AB" w:rsidRPr="0097196F" w14:paraId="6CDCD088" w14:textId="77777777" w:rsidTr="005F56B9">
        <w:tc>
          <w:tcPr>
            <w:tcW w:w="2790" w:type="dxa"/>
          </w:tcPr>
          <w:p w14:paraId="30AA14F0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259" w:type="dxa"/>
          </w:tcPr>
          <w:p w14:paraId="07F20479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522" w:type="dxa"/>
          </w:tcPr>
          <w:p w14:paraId="6AA23BCB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за год</w:t>
            </w:r>
          </w:p>
        </w:tc>
      </w:tr>
      <w:tr w:rsidR="000B71AB" w:rsidRPr="0097196F" w14:paraId="518F2D8E" w14:textId="77777777" w:rsidTr="005F56B9">
        <w:tc>
          <w:tcPr>
            <w:tcW w:w="2790" w:type="dxa"/>
          </w:tcPr>
          <w:p w14:paraId="6E38DFEC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259" w:type="dxa"/>
          </w:tcPr>
          <w:p w14:paraId="16F35DF1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522" w:type="dxa"/>
          </w:tcPr>
          <w:p w14:paraId="1167AE1C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68 </w:t>
            </w:r>
          </w:p>
        </w:tc>
      </w:tr>
      <w:tr w:rsidR="000B71AB" w:rsidRPr="0097196F" w14:paraId="5232BC69" w14:textId="77777777" w:rsidTr="005F56B9">
        <w:tc>
          <w:tcPr>
            <w:tcW w:w="2790" w:type="dxa"/>
          </w:tcPr>
          <w:p w14:paraId="7CD38210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259" w:type="dxa"/>
          </w:tcPr>
          <w:p w14:paraId="5931AC14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522" w:type="dxa"/>
          </w:tcPr>
          <w:p w14:paraId="61A3564D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68 </w:t>
            </w:r>
          </w:p>
        </w:tc>
      </w:tr>
      <w:tr w:rsidR="000B71AB" w:rsidRPr="0097196F" w14:paraId="6DCFC194" w14:textId="77777777" w:rsidTr="005F56B9">
        <w:tc>
          <w:tcPr>
            <w:tcW w:w="2790" w:type="dxa"/>
          </w:tcPr>
          <w:p w14:paraId="7F72EC52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259" w:type="dxa"/>
          </w:tcPr>
          <w:p w14:paraId="76E1005E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522" w:type="dxa"/>
          </w:tcPr>
          <w:p w14:paraId="30D81CA5" w14:textId="77777777" w:rsidR="000B71AB" w:rsidRPr="0097196F" w:rsidRDefault="000B71AB" w:rsidP="00F728E1">
            <w:pPr>
              <w:pStyle w:val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68 </w:t>
            </w:r>
          </w:p>
        </w:tc>
      </w:tr>
    </w:tbl>
    <w:p w14:paraId="56422A39" w14:textId="29742873" w:rsidR="00555EA0" w:rsidRPr="00197607" w:rsidRDefault="00EB32AA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B32AA">
        <w:rPr>
          <w:rFonts w:ascii="Times New Roman" w:hAnsi="Times New Roman"/>
          <w:sz w:val="24"/>
          <w:szCs w:val="24"/>
        </w:rPr>
        <w:t>Рабочая программа включает пояснительную записку; связь с рабочей программой воспитания школы; содержание учебного предмета; планируемые результаты освоения учебного предмета, представленные личностными и предметными результатами;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430FF5">
        <w:rPr>
          <w:rFonts w:ascii="Times New Roman" w:hAnsi="Times New Roman"/>
          <w:sz w:val="24"/>
          <w:szCs w:val="24"/>
        </w:rPr>
        <w:t xml:space="preserve">. </w:t>
      </w:r>
    </w:p>
    <w:p w14:paraId="435AB66E" w14:textId="77777777" w:rsidR="000B71AB" w:rsidRPr="000B71AB" w:rsidRDefault="00173DCD" w:rsidP="000B71A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B71AB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комбинированных уроков, обобщающих уроков, практических занятий, работ с дополнительным материалом</w:t>
      </w:r>
      <w:r w:rsidR="000B71AB" w:rsidRPr="000B71AB">
        <w:rPr>
          <w:rFonts w:ascii="Times New Roman" w:hAnsi="Times New Roman"/>
          <w:sz w:val="24"/>
          <w:szCs w:val="24"/>
        </w:rPr>
        <w:t>.</w:t>
      </w:r>
    </w:p>
    <w:p w14:paraId="0A157F1E" w14:textId="77777777" w:rsidR="000B71AB" w:rsidRPr="000B71AB" w:rsidRDefault="000B71AB" w:rsidP="000B71A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B71AB">
        <w:rPr>
          <w:rFonts w:ascii="Times New Roman" w:hAnsi="Times New Roman"/>
          <w:sz w:val="24"/>
          <w:szCs w:val="24"/>
        </w:rPr>
        <w:t>Данная программа предполагает ведение наблюдений, организацию лабораторных и практических работ, демонстрацию опытов и проведение экскурсий. Всё это даст возможность более целенаправленно способствовать развитию любознательности и повышению интереса к предмету, а также более эффективно осуществлять коррекцию учащихся: развивать память и наблюдательность, корригировать мышление и речь.</w:t>
      </w:r>
    </w:p>
    <w:p w14:paraId="75BA5D9D" w14:textId="77777777" w:rsidR="000B71AB" w:rsidRPr="000B71AB" w:rsidRDefault="000B71AB" w:rsidP="000B71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B71AB">
        <w:rPr>
          <w:rFonts w:ascii="Times New Roman" w:hAnsi="Times New Roman"/>
          <w:sz w:val="24"/>
          <w:szCs w:val="24"/>
        </w:rPr>
        <w:t>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14:paraId="09A64753" w14:textId="77777777" w:rsidR="00D50807" w:rsidRPr="00DD42D8" w:rsidRDefault="00173DCD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B71AB">
        <w:rPr>
          <w:rFonts w:ascii="Times New Roman" w:hAnsi="Times New Roman"/>
          <w:sz w:val="24"/>
          <w:szCs w:val="24"/>
        </w:rPr>
        <w:t xml:space="preserve">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sectPr w:rsidR="00D50807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2268366">
    <w:abstractNumId w:val="2"/>
  </w:num>
  <w:num w:numId="2" w16cid:durableId="60962784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979874114">
    <w:abstractNumId w:val="3"/>
  </w:num>
  <w:num w:numId="4" w16cid:durableId="110327197">
    <w:abstractNumId w:val="1"/>
  </w:num>
  <w:num w:numId="5" w16cid:durableId="1020397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4354A"/>
    <w:rsid w:val="000B71AB"/>
    <w:rsid w:val="000F1C2F"/>
    <w:rsid w:val="000F7DBE"/>
    <w:rsid w:val="00103088"/>
    <w:rsid w:val="001437D0"/>
    <w:rsid w:val="00144191"/>
    <w:rsid w:val="0017105B"/>
    <w:rsid w:val="00173DCD"/>
    <w:rsid w:val="00197607"/>
    <w:rsid w:val="002075E0"/>
    <w:rsid w:val="00227DA1"/>
    <w:rsid w:val="00261030"/>
    <w:rsid w:val="002920DE"/>
    <w:rsid w:val="00292B13"/>
    <w:rsid w:val="002C3252"/>
    <w:rsid w:val="002D002D"/>
    <w:rsid w:val="002E38B4"/>
    <w:rsid w:val="00303426"/>
    <w:rsid w:val="00330555"/>
    <w:rsid w:val="003831FC"/>
    <w:rsid w:val="00391CEF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619CC"/>
    <w:rsid w:val="00597533"/>
    <w:rsid w:val="005C6C4B"/>
    <w:rsid w:val="005D2FAB"/>
    <w:rsid w:val="005E47C0"/>
    <w:rsid w:val="005F56B9"/>
    <w:rsid w:val="005F6186"/>
    <w:rsid w:val="006169DD"/>
    <w:rsid w:val="00664EE7"/>
    <w:rsid w:val="006F3CC8"/>
    <w:rsid w:val="00720D07"/>
    <w:rsid w:val="007240E6"/>
    <w:rsid w:val="00792039"/>
    <w:rsid w:val="007C681A"/>
    <w:rsid w:val="007E024C"/>
    <w:rsid w:val="00814045"/>
    <w:rsid w:val="008A128D"/>
    <w:rsid w:val="008C52DE"/>
    <w:rsid w:val="008E042A"/>
    <w:rsid w:val="00930DCF"/>
    <w:rsid w:val="009604BB"/>
    <w:rsid w:val="00961453"/>
    <w:rsid w:val="009C2669"/>
    <w:rsid w:val="00A25021"/>
    <w:rsid w:val="00A57084"/>
    <w:rsid w:val="00A63CB3"/>
    <w:rsid w:val="00A73002"/>
    <w:rsid w:val="00A92FCA"/>
    <w:rsid w:val="00AC19CB"/>
    <w:rsid w:val="00B558C4"/>
    <w:rsid w:val="00BA0DD1"/>
    <w:rsid w:val="00C05116"/>
    <w:rsid w:val="00C3010B"/>
    <w:rsid w:val="00C43CEC"/>
    <w:rsid w:val="00C51F24"/>
    <w:rsid w:val="00C91082"/>
    <w:rsid w:val="00C9480B"/>
    <w:rsid w:val="00CD61A1"/>
    <w:rsid w:val="00CF4D90"/>
    <w:rsid w:val="00D2080A"/>
    <w:rsid w:val="00D244B0"/>
    <w:rsid w:val="00D24E6B"/>
    <w:rsid w:val="00D3521E"/>
    <w:rsid w:val="00D50807"/>
    <w:rsid w:val="00DB0C4D"/>
    <w:rsid w:val="00DD42D8"/>
    <w:rsid w:val="00DE7673"/>
    <w:rsid w:val="00E21F46"/>
    <w:rsid w:val="00E25CD8"/>
    <w:rsid w:val="00EB32AA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6E5CC7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  <w:style w:type="paragraph" w:customStyle="1" w:styleId="1">
    <w:name w:val="Без интервала1"/>
    <w:uiPriority w:val="1"/>
    <w:qFormat/>
    <w:rsid w:val="000B71AB"/>
    <w:rPr>
      <w:rFonts w:cs="Calibri"/>
      <w:sz w:val="22"/>
      <w:szCs w:val="22"/>
      <w:lang w:eastAsia="en-US"/>
    </w:rPr>
  </w:style>
  <w:style w:type="table" w:styleId="a5">
    <w:name w:val="Table Grid"/>
    <w:basedOn w:val="a1"/>
    <w:uiPriority w:val="59"/>
    <w:locked/>
    <w:rsid w:val="000B71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17</cp:revision>
  <cp:lastPrinted>2014-01-20T02:16:00Z</cp:lastPrinted>
  <dcterms:created xsi:type="dcterms:W3CDTF">2021-02-20T09:49:00Z</dcterms:created>
  <dcterms:modified xsi:type="dcterms:W3CDTF">2023-07-04T09:27:00Z</dcterms:modified>
</cp:coreProperties>
</file>