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0CD40" w14:textId="77777777" w:rsidR="00555EA0" w:rsidRPr="003673F3" w:rsidRDefault="00555EA0" w:rsidP="002A25C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3673F3">
        <w:rPr>
          <w:rFonts w:ascii="Times New Roman" w:hAnsi="Times New Roman"/>
          <w:b/>
          <w:sz w:val="24"/>
          <w:szCs w:val="24"/>
        </w:rPr>
        <w:t>ей</w:t>
      </w:r>
      <w:r w:rsidRPr="003673F3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3673F3">
        <w:rPr>
          <w:rFonts w:ascii="Times New Roman" w:hAnsi="Times New Roman"/>
          <w:b/>
          <w:sz w:val="24"/>
          <w:szCs w:val="24"/>
        </w:rPr>
        <w:t>е</w:t>
      </w:r>
    </w:p>
    <w:p w14:paraId="271EE31F" w14:textId="77777777" w:rsidR="00476CB9" w:rsidRPr="003673F3" w:rsidRDefault="00555EA0" w:rsidP="002A25C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3673F3">
        <w:rPr>
          <w:rFonts w:ascii="Times New Roman" w:hAnsi="Times New Roman"/>
          <w:b/>
          <w:sz w:val="24"/>
          <w:szCs w:val="24"/>
        </w:rPr>
        <w:t>предмета</w:t>
      </w:r>
      <w:r w:rsidRPr="003673F3">
        <w:rPr>
          <w:rFonts w:ascii="Times New Roman" w:hAnsi="Times New Roman"/>
          <w:b/>
          <w:sz w:val="24"/>
          <w:szCs w:val="24"/>
        </w:rPr>
        <w:t xml:space="preserve"> «</w:t>
      </w:r>
      <w:r w:rsidR="00F1664E" w:rsidRPr="00F1664E">
        <w:rPr>
          <w:rFonts w:ascii="Times New Roman" w:hAnsi="Times New Roman"/>
          <w:b/>
          <w:sz w:val="24"/>
          <w:szCs w:val="24"/>
        </w:rPr>
        <w:t>Литература</w:t>
      </w:r>
      <w:r w:rsidRPr="00F1664E">
        <w:rPr>
          <w:rFonts w:ascii="Times New Roman" w:hAnsi="Times New Roman"/>
          <w:b/>
          <w:sz w:val="24"/>
          <w:szCs w:val="24"/>
        </w:rPr>
        <w:t xml:space="preserve">» </w:t>
      </w:r>
      <w:r w:rsidR="003673F3" w:rsidRPr="003673F3">
        <w:rPr>
          <w:rFonts w:ascii="Times New Roman" w:hAnsi="Times New Roman"/>
          <w:b/>
          <w:sz w:val="24"/>
          <w:szCs w:val="24"/>
        </w:rPr>
        <w:t>основного</w:t>
      </w:r>
      <w:r w:rsidRPr="003673F3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3673F3">
        <w:rPr>
          <w:rFonts w:ascii="Times New Roman" w:hAnsi="Times New Roman"/>
          <w:b/>
          <w:sz w:val="24"/>
          <w:szCs w:val="24"/>
        </w:rPr>
        <w:t xml:space="preserve"> </w:t>
      </w:r>
    </w:p>
    <w:p w14:paraId="66FBF20D" w14:textId="3F640210" w:rsidR="00960477" w:rsidRDefault="003673F3" w:rsidP="0096047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6A81DC19" w14:textId="77777777" w:rsidR="00555EA0" w:rsidRPr="003673F3" w:rsidRDefault="00555EA0" w:rsidP="002A25C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234D0F2" w14:textId="77777777" w:rsidR="00044E51" w:rsidRPr="00044E51" w:rsidRDefault="00044E51" w:rsidP="00044E51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44E51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044E51">
        <w:rPr>
          <w:rFonts w:ascii="Times New Roman" w:eastAsia="Calibri" w:hAnsi="Times New Roman"/>
          <w:sz w:val="24"/>
          <w:szCs w:val="24"/>
        </w:rPr>
        <w:t xml:space="preserve"> «Литература» составлена с учётом особых образовательных потребностей обучающихся с </w:t>
      </w:r>
      <w:r w:rsidRPr="00044E51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044E51">
        <w:rPr>
          <w:rFonts w:ascii="Times New Roman" w:eastAsia="Calibri" w:hAnsi="Times New Roman"/>
          <w:sz w:val="24"/>
          <w:szCs w:val="24"/>
        </w:rPr>
        <w:t>, получающих образование на основе АООП ООО.</w:t>
      </w:r>
    </w:p>
    <w:p w14:paraId="5F40910E" w14:textId="77777777" w:rsidR="00044E51" w:rsidRPr="00044E51" w:rsidRDefault="00044E51" w:rsidP="00044E51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44E51">
        <w:rPr>
          <w:rFonts w:ascii="Times New Roman" w:eastAsia="Calibri" w:hAnsi="Times New Roman"/>
          <w:sz w:val="24"/>
          <w:szCs w:val="24"/>
          <w:lang w:eastAsia="en-US"/>
        </w:rPr>
        <w:t>Рабочая программа по литературе 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«Литература», а также с учетом федеральной рабочей программы воспитания, 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p w14:paraId="0EB26F29" w14:textId="77777777" w:rsidR="00F1664E" w:rsidRDefault="00F1664E" w:rsidP="002A25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4E51">
        <w:rPr>
          <w:rFonts w:ascii="Times New Roman" w:hAnsi="Times New Roman"/>
          <w:sz w:val="24"/>
          <w:szCs w:val="24"/>
        </w:rPr>
        <w:t>Программа учебного предмета «Литература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</w:t>
      </w:r>
      <w:r w:rsidRPr="0029216F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  <w:r w:rsidRPr="00503F59">
        <w:rPr>
          <w:rFonts w:ascii="Times New Roman" w:hAnsi="Times New Roman"/>
          <w:sz w:val="24"/>
          <w:szCs w:val="24"/>
        </w:rPr>
        <w:t>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Pr="0029216F">
        <w:rPr>
          <w:rFonts w:ascii="Times New Roman" w:hAnsi="Times New Roman"/>
          <w:sz w:val="24"/>
          <w:szCs w:val="24"/>
        </w:rPr>
        <w:t>Русский язык и литература</w:t>
      </w:r>
      <w:r>
        <w:rPr>
          <w:rFonts w:ascii="Times New Roman" w:hAnsi="Times New Roman"/>
          <w:sz w:val="24"/>
          <w:szCs w:val="24"/>
        </w:rPr>
        <w:t xml:space="preserve">». </w:t>
      </w:r>
    </w:p>
    <w:p w14:paraId="6E5F41FF" w14:textId="77777777" w:rsidR="00F1664E" w:rsidRPr="0029216F" w:rsidRDefault="00F1664E" w:rsidP="002A25CE">
      <w:pPr>
        <w:shd w:val="clear" w:color="auto" w:fill="FFFFFF"/>
        <w:tabs>
          <w:tab w:val="left" w:pos="4680"/>
          <w:tab w:val="left" w:pos="6115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29216F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29216F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29216F">
        <w:rPr>
          <w:rFonts w:ascii="Times New Roman" w:hAnsi="Times New Roman"/>
          <w:spacing w:val="-2"/>
          <w:sz w:val="24"/>
          <w:szCs w:val="24"/>
          <w:lang w:eastAsia="zh-CN"/>
        </w:rPr>
        <w:t>«Литература»</w:t>
      </w:r>
      <w:r w:rsidRPr="0029216F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29216F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29216F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14:paraId="5773C620" w14:textId="77777777" w:rsidR="00F1664E" w:rsidRPr="0029216F" w:rsidRDefault="00F1664E" w:rsidP="002A25CE">
      <w:pPr>
        <w:suppressAutoHyphens/>
        <w:spacing w:after="0" w:line="240" w:lineRule="auto"/>
        <w:contextualSpacing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F1664E" w:rsidRPr="0029216F" w14:paraId="7185CDC5" w14:textId="77777777" w:rsidTr="00044E5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F84A872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6F3EE9B0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5B9801B1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F1664E" w:rsidRPr="0029216F" w14:paraId="7397F901" w14:textId="77777777" w:rsidTr="00044E51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534030A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276575DE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7A679A50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F1664E" w:rsidRPr="0029216F" w14:paraId="5A631946" w14:textId="77777777" w:rsidTr="00044E5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283884A4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1B454300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4B280C0D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F1664E" w:rsidRPr="0029216F" w14:paraId="626EBCFC" w14:textId="77777777" w:rsidTr="00044E51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6CD885E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35F5543E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FAD9D0D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F1664E" w:rsidRPr="0029216F" w14:paraId="10A9A83C" w14:textId="77777777" w:rsidTr="00044E5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4D54F167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4EBDDECC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51924E7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F1664E" w:rsidRPr="0029216F" w14:paraId="51FA264C" w14:textId="77777777" w:rsidTr="00044E5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7A7B201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5764B0A5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4CD99371" w14:textId="77777777" w:rsidR="00F1664E" w:rsidRPr="0029216F" w:rsidRDefault="00F1664E" w:rsidP="002A25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9216F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</w:tbl>
    <w:p w14:paraId="51662248" w14:textId="77777777" w:rsidR="00044E51" w:rsidRPr="00197607" w:rsidRDefault="00044E51" w:rsidP="00044E5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5901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748688E2" w14:textId="77777777" w:rsidR="00F1664E" w:rsidRPr="00227DA1" w:rsidRDefault="00F1664E" w:rsidP="002A25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pacing w:val="-4"/>
          <w:sz w:val="24"/>
          <w:szCs w:val="24"/>
        </w:rPr>
      </w:pPr>
      <w:r w:rsidRPr="0029216F">
        <w:rPr>
          <w:rFonts w:ascii="Times New Roman" w:eastAsia="Calibri" w:hAnsi="Times New Roman"/>
          <w:sz w:val="24"/>
          <w:szCs w:val="24"/>
          <w:lang w:val="cs-CZ" w:eastAsia="en-US" w:bidi="hi-IN"/>
        </w:rPr>
        <w:t>Рабочие п</w:t>
      </w:r>
      <w:r w:rsidRPr="0029216F">
        <w:rPr>
          <w:rFonts w:ascii="Times New Roman" w:hAnsi="Times New Roman"/>
          <w:sz w:val="24"/>
          <w:szCs w:val="24"/>
          <w:lang w:val="cs-CZ" w:eastAsia="en-US" w:bidi="hi-IN"/>
        </w:rPr>
        <w:t>рограмм</w:t>
      </w:r>
      <w:r w:rsidRPr="0029216F">
        <w:rPr>
          <w:rFonts w:ascii="Times New Roman" w:eastAsia="Calibri" w:hAnsi="Times New Roman"/>
          <w:sz w:val="24"/>
          <w:szCs w:val="24"/>
          <w:lang w:val="cs-CZ" w:eastAsia="en-US" w:bidi="hi-IN"/>
        </w:rPr>
        <w:t>ы</w:t>
      </w:r>
      <w:r w:rsidRPr="0029216F">
        <w:rPr>
          <w:rFonts w:ascii="Times New Roman" w:hAnsi="Times New Roman"/>
          <w:sz w:val="24"/>
          <w:szCs w:val="24"/>
          <w:lang w:val="cs-CZ" w:eastAsia="en-US" w:bidi="hi-IN"/>
        </w:rPr>
        <w:t xml:space="preserve"> предусматрива</w:t>
      </w:r>
      <w:r w:rsidRPr="0029216F">
        <w:rPr>
          <w:rFonts w:ascii="Times New Roman" w:eastAsia="Calibri" w:hAnsi="Times New Roman"/>
          <w:sz w:val="24"/>
          <w:szCs w:val="24"/>
          <w:lang w:val="cs-CZ" w:eastAsia="en-US" w:bidi="hi-IN"/>
        </w:rPr>
        <w:t>ю</w:t>
      </w:r>
      <w:r w:rsidRPr="0029216F">
        <w:rPr>
          <w:rFonts w:ascii="Times New Roman" w:hAnsi="Times New Roman"/>
          <w:sz w:val="24"/>
          <w:szCs w:val="24"/>
          <w:lang w:val="cs-CZ" w:eastAsia="en-US" w:bidi="hi-IN"/>
        </w:rPr>
        <w:t>т проведение традиционных уроков,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часов</w:t>
      </w:r>
      <w:r w:rsidRPr="0029216F">
        <w:rPr>
          <w:rFonts w:ascii="Times New Roman" w:hAnsi="Times New Roman"/>
          <w:bCs/>
          <w:color w:val="000000"/>
          <w:sz w:val="24"/>
          <w:szCs w:val="24"/>
        </w:rPr>
        <w:t xml:space="preserve"> на развитие речи, где идёт обучение рецензированию отдельных сцен и  литературных произведений, написанию сочинений и другим видам работ, развивающим устную и пись</w:t>
      </w:r>
      <w:r>
        <w:rPr>
          <w:rFonts w:ascii="Times New Roman" w:hAnsi="Times New Roman"/>
          <w:bCs/>
          <w:color w:val="000000"/>
          <w:sz w:val="24"/>
          <w:szCs w:val="24"/>
        </w:rPr>
        <w:t>менную речь учащихся</w:t>
      </w:r>
      <w:r w:rsidRPr="0029216F">
        <w:rPr>
          <w:rFonts w:ascii="Times New Roman" w:hAnsi="Times New Roman"/>
          <w:sz w:val="24"/>
          <w:szCs w:val="24"/>
        </w:rPr>
        <w:t>. Учебный процесс предусматривает теоретическую и практическую части.</w:t>
      </w:r>
    </w:p>
    <w:p w14:paraId="683E3119" w14:textId="77777777" w:rsidR="00F1664E" w:rsidRPr="00197607" w:rsidRDefault="00F1664E" w:rsidP="002A25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F1664E" w:rsidRPr="00197607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272829914">
    <w:abstractNumId w:val="2"/>
  </w:num>
  <w:num w:numId="2" w16cid:durableId="141964344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2107919041">
    <w:abstractNumId w:val="3"/>
  </w:num>
  <w:num w:numId="4" w16cid:durableId="214892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44E51"/>
    <w:rsid w:val="000F7DBE"/>
    <w:rsid w:val="00103088"/>
    <w:rsid w:val="001437D0"/>
    <w:rsid w:val="00144191"/>
    <w:rsid w:val="0017105B"/>
    <w:rsid w:val="00197607"/>
    <w:rsid w:val="002075E0"/>
    <w:rsid w:val="00227DA1"/>
    <w:rsid w:val="00261030"/>
    <w:rsid w:val="002920DE"/>
    <w:rsid w:val="00292B13"/>
    <w:rsid w:val="002A25CE"/>
    <w:rsid w:val="002D002D"/>
    <w:rsid w:val="002E38B4"/>
    <w:rsid w:val="00303426"/>
    <w:rsid w:val="00330555"/>
    <w:rsid w:val="003673F3"/>
    <w:rsid w:val="003831FC"/>
    <w:rsid w:val="003A44CE"/>
    <w:rsid w:val="003B3EBB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97533"/>
    <w:rsid w:val="005B3D7A"/>
    <w:rsid w:val="005D2FAB"/>
    <w:rsid w:val="005E47C0"/>
    <w:rsid w:val="006169DD"/>
    <w:rsid w:val="00664EE7"/>
    <w:rsid w:val="00720D07"/>
    <w:rsid w:val="007240E6"/>
    <w:rsid w:val="00792039"/>
    <w:rsid w:val="007C681A"/>
    <w:rsid w:val="007E024C"/>
    <w:rsid w:val="00814045"/>
    <w:rsid w:val="008A128D"/>
    <w:rsid w:val="008C52DE"/>
    <w:rsid w:val="008D36F5"/>
    <w:rsid w:val="008E042A"/>
    <w:rsid w:val="00960477"/>
    <w:rsid w:val="009604BB"/>
    <w:rsid w:val="00961453"/>
    <w:rsid w:val="00974B97"/>
    <w:rsid w:val="009C2669"/>
    <w:rsid w:val="00A57084"/>
    <w:rsid w:val="00A63CB3"/>
    <w:rsid w:val="00A73002"/>
    <w:rsid w:val="00AC19CB"/>
    <w:rsid w:val="00B558C4"/>
    <w:rsid w:val="00BA0DD1"/>
    <w:rsid w:val="00C05116"/>
    <w:rsid w:val="00C43CEC"/>
    <w:rsid w:val="00C51F24"/>
    <w:rsid w:val="00C9480B"/>
    <w:rsid w:val="00CB7C7C"/>
    <w:rsid w:val="00CD61A1"/>
    <w:rsid w:val="00D2080A"/>
    <w:rsid w:val="00D244B0"/>
    <w:rsid w:val="00D24E6B"/>
    <w:rsid w:val="00D3521E"/>
    <w:rsid w:val="00DB0C4D"/>
    <w:rsid w:val="00DD42D8"/>
    <w:rsid w:val="00DE7673"/>
    <w:rsid w:val="00E21F46"/>
    <w:rsid w:val="00F1664E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FC470F"/>
  <w15:docId w15:val="{59D4E8B6-CB36-460A-9A6D-ACFA8606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7</cp:revision>
  <cp:lastPrinted>2014-01-20T02:16:00Z</cp:lastPrinted>
  <dcterms:created xsi:type="dcterms:W3CDTF">2021-02-25T08:24:00Z</dcterms:created>
  <dcterms:modified xsi:type="dcterms:W3CDTF">2023-07-21T16:01:00Z</dcterms:modified>
</cp:coreProperties>
</file>