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8B" w:rsidRDefault="009C598B" w:rsidP="00153D61">
      <w:pPr>
        <w:spacing w:line="240" w:lineRule="atLeast"/>
        <w:rPr>
          <w:rFonts w:eastAsia="MS Mincho" w:cs="Times New Roman"/>
          <w:lang w:eastAsia="ja-JP"/>
        </w:rPr>
      </w:pPr>
    </w:p>
    <w:p w:rsidR="009C598B" w:rsidRDefault="009C598B" w:rsidP="009C598B">
      <w:pPr>
        <w:spacing w:line="240" w:lineRule="atLeast"/>
        <w:jc w:val="center"/>
        <w:rPr>
          <w:rFonts w:eastAsia="MS Mincho" w:cs="Times New Roman"/>
          <w:lang w:eastAsia="ja-JP"/>
        </w:rPr>
      </w:pPr>
      <w:r>
        <w:rPr>
          <w:rFonts w:eastAsia="MS Mincho" w:cs="Times New Roman"/>
          <w:lang w:eastAsia="ja-JP"/>
        </w:rPr>
        <w:t>Комитет по образованию администрации</w:t>
      </w:r>
    </w:p>
    <w:p w:rsidR="009C598B" w:rsidRDefault="009C598B" w:rsidP="009C598B">
      <w:pPr>
        <w:spacing w:line="240" w:lineRule="atLeast"/>
        <w:jc w:val="center"/>
        <w:rPr>
          <w:rFonts w:eastAsia="MS Mincho" w:cs="Times New Roman"/>
          <w:lang w:eastAsia="ja-JP"/>
        </w:rPr>
      </w:pPr>
      <w:proofErr w:type="spellStart"/>
      <w:r>
        <w:rPr>
          <w:rFonts w:eastAsia="MS Mincho" w:cs="Times New Roman"/>
          <w:lang w:eastAsia="ja-JP"/>
        </w:rPr>
        <w:t>Зиминского</w:t>
      </w:r>
      <w:proofErr w:type="spellEnd"/>
      <w:r>
        <w:rPr>
          <w:rFonts w:eastAsia="MS Mincho" w:cs="Times New Roman"/>
          <w:lang w:eastAsia="ja-JP"/>
        </w:rPr>
        <w:t xml:space="preserve"> городского муниципального образования</w:t>
      </w:r>
    </w:p>
    <w:p w:rsidR="009C598B" w:rsidRDefault="009C598B" w:rsidP="009C598B">
      <w:pPr>
        <w:spacing w:line="240" w:lineRule="atLeast"/>
        <w:jc w:val="center"/>
        <w:rPr>
          <w:rFonts w:eastAsia="MS Mincho" w:cs="Times New Roman"/>
          <w:lang w:eastAsia="ja-JP"/>
        </w:rPr>
      </w:pPr>
      <w:r>
        <w:rPr>
          <w:rFonts w:eastAsia="MS Mincho" w:cs="Times New Roman"/>
          <w:lang w:eastAsia="ja-JP"/>
        </w:rPr>
        <w:t>Муниципальное бюджетное общеобразовательное учреждение</w:t>
      </w:r>
    </w:p>
    <w:p w:rsidR="009C598B" w:rsidRPr="00D809CA" w:rsidRDefault="009C598B" w:rsidP="009C598B">
      <w:pPr>
        <w:spacing w:line="240" w:lineRule="atLeast"/>
        <w:jc w:val="center"/>
        <w:rPr>
          <w:rFonts w:eastAsia="MS Mincho" w:cs="Times New Roman"/>
          <w:lang w:eastAsia="ja-JP"/>
        </w:rPr>
      </w:pPr>
      <w:r>
        <w:rPr>
          <w:rFonts w:eastAsia="MS Mincho" w:cs="Times New Roman"/>
          <w:lang w:eastAsia="ja-JP"/>
        </w:rPr>
        <w:t>«Средняя общеобразовательная школа № 9»</w:t>
      </w:r>
    </w:p>
    <w:p w:rsidR="009C598B" w:rsidRPr="00D809CA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tbl>
      <w:tblPr>
        <w:tblpPr w:leftFromText="180" w:rightFromText="180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3934"/>
      </w:tblGrid>
      <w:tr w:rsidR="009C598B" w:rsidRPr="00D809CA" w:rsidTr="00207ABA">
        <w:trPr>
          <w:trHeight w:val="1418"/>
        </w:trPr>
        <w:tc>
          <w:tcPr>
            <w:tcW w:w="3934" w:type="dxa"/>
            <w:shd w:val="clear" w:color="auto" w:fill="auto"/>
          </w:tcPr>
          <w:p w:rsidR="009C598B" w:rsidRDefault="009C598B" w:rsidP="00207ABA">
            <w:pPr>
              <w:rPr>
                <w:rFonts w:eastAsia="Times New Roman" w:cs="Times New Roman"/>
                <w:lang w:eastAsia="ja-JP"/>
              </w:rPr>
            </w:pPr>
            <w:r>
              <w:rPr>
                <w:rFonts w:eastAsia="Times New Roman" w:cs="Times New Roman"/>
                <w:lang w:eastAsia="ja-JP"/>
              </w:rPr>
              <w:t>УТВЕРЖДЕНА</w:t>
            </w:r>
          </w:p>
          <w:p w:rsidR="009C598B" w:rsidRDefault="009C598B" w:rsidP="00207ABA">
            <w:pPr>
              <w:rPr>
                <w:rFonts w:eastAsia="Times New Roman" w:cs="Times New Roman"/>
                <w:lang w:eastAsia="ja-JP"/>
              </w:rPr>
            </w:pPr>
            <w:r>
              <w:rPr>
                <w:rFonts w:eastAsia="Times New Roman" w:cs="Times New Roman"/>
                <w:lang w:eastAsia="ja-JP"/>
              </w:rPr>
              <w:t>Приказом директора МБОУ «СОШ № 9»</w:t>
            </w:r>
          </w:p>
          <w:p w:rsidR="009C598B" w:rsidRDefault="00153D61" w:rsidP="00207ABA">
            <w:pPr>
              <w:rPr>
                <w:rFonts w:eastAsia="Times New Roman" w:cs="Times New Roman"/>
                <w:lang w:eastAsia="ja-JP"/>
              </w:rPr>
            </w:pPr>
            <w:r>
              <w:rPr>
                <w:rFonts w:eastAsia="Times New Roman" w:cs="Times New Roman"/>
                <w:lang w:eastAsia="ja-JP"/>
              </w:rPr>
              <w:t xml:space="preserve">от  </w:t>
            </w:r>
            <w:r w:rsidR="00542E01">
              <w:rPr>
                <w:rFonts w:eastAsia="Times New Roman" w:cs="Times New Roman"/>
                <w:lang w:eastAsia="ja-JP"/>
              </w:rPr>
              <w:t>08.04.2024</w:t>
            </w:r>
            <w:r>
              <w:rPr>
                <w:rFonts w:eastAsia="Times New Roman" w:cs="Times New Roman"/>
                <w:lang w:eastAsia="ja-JP"/>
              </w:rPr>
              <w:t xml:space="preserve"> г. </w:t>
            </w:r>
            <w:r w:rsidR="00542E01">
              <w:rPr>
                <w:rFonts w:eastAsia="Times New Roman" w:cs="Times New Roman"/>
                <w:lang w:eastAsia="ja-JP"/>
              </w:rPr>
              <w:t xml:space="preserve">  </w:t>
            </w:r>
            <w:r>
              <w:rPr>
                <w:rFonts w:eastAsia="Times New Roman" w:cs="Times New Roman"/>
                <w:lang w:eastAsia="ja-JP"/>
              </w:rPr>
              <w:t xml:space="preserve">№ </w:t>
            </w:r>
            <w:r w:rsidR="00542E01">
              <w:rPr>
                <w:rFonts w:eastAsia="Times New Roman" w:cs="Times New Roman"/>
                <w:lang w:eastAsia="ja-JP"/>
              </w:rPr>
              <w:t>53</w:t>
            </w:r>
            <w:bookmarkStart w:id="0" w:name="_GoBack"/>
            <w:bookmarkEnd w:id="0"/>
          </w:p>
          <w:p w:rsidR="009C598B" w:rsidRPr="00D809CA" w:rsidRDefault="009C598B" w:rsidP="00207ABA">
            <w:pPr>
              <w:rPr>
                <w:rFonts w:eastAsia="Times New Roman" w:cs="Times New Roman"/>
                <w:lang w:eastAsia="ja-JP"/>
              </w:rPr>
            </w:pPr>
          </w:p>
        </w:tc>
      </w:tr>
    </w:tbl>
    <w:p w:rsidR="009C598B" w:rsidRPr="00D809CA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Pr="00D809CA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Default="009C598B" w:rsidP="009C598B">
      <w:pPr>
        <w:rPr>
          <w:rFonts w:eastAsia="MS Mincho" w:cs="Times New Roman"/>
          <w:b/>
          <w:bCs/>
          <w:lang w:eastAsia="ja-JP"/>
        </w:rPr>
      </w:pPr>
    </w:p>
    <w:p w:rsidR="009C598B" w:rsidRPr="005444A8" w:rsidRDefault="00207ABA" w:rsidP="005414E2">
      <w:pPr>
        <w:autoSpaceDE w:val="0"/>
        <w:autoSpaceDN w:val="0"/>
        <w:adjustRightInd w:val="0"/>
        <w:jc w:val="center"/>
        <w:rPr>
          <w:rFonts w:eastAsia="Times New Roman" w:cs="Times New Roman"/>
          <w:iCs/>
          <w:highlight w:val="yellow"/>
          <w:lang w:eastAsia="ru-RU"/>
        </w:rPr>
      </w:pPr>
      <w:r>
        <w:rPr>
          <w:rFonts w:eastAsia="MS Mincho" w:cs="Times New Roman"/>
          <w:bCs/>
          <w:lang w:eastAsia="ja-JP"/>
        </w:rPr>
        <w:t>ПРОГРАММА ВОСПИТАН</w:t>
      </w:r>
      <w:r w:rsidR="005414E2">
        <w:rPr>
          <w:rFonts w:eastAsia="MS Mincho" w:cs="Times New Roman"/>
          <w:bCs/>
          <w:lang w:eastAsia="ja-JP"/>
        </w:rPr>
        <w:t>ИЯ</w:t>
      </w:r>
    </w:p>
    <w:p w:rsidR="005414E2" w:rsidRPr="000E50E5" w:rsidRDefault="005414E2" w:rsidP="005414E2">
      <w:pPr>
        <w:spacing w:line="240" w:lineRule="atLeast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л</w:t>
      </w:r>
      <w:r w:rsidRPr="000E50E5">
        <w:rPr>
          <w:rFonts w:cs="Times New Roman"/>
          <w:bCs/>
          <w:iCs/>
        </w:rPr>
        <w:t>агеря дневного пребывания детей</w:t>
      </w:r>
    </w:p>
    <w:p w:rsidR="005414E2" w:rsidRDefault="005414E2" w:rsidP="005414E2">
      <w:pPr>
        <w:spacing w:line="240" w:lineRule="atLeast"/>
        <w:jc w:val="center"/>
        <w:rPr>
          <w:rFonts w:cs="Times New Roman"/>
          <w:bCs/>
          <w:iCs/>
        </w:rPr>
      </w:pPr>
      <w:r w:rsidRPr="000E50E5">
        <w:rPr>
          <w:rFonts w:cs="Times New Roman"/>
          <w:bCs/>
          <w:iCs/>
        </w:rPr>
        <w:t xml:space="preserve"> «Бригантина»</w:t>
      </w:r>
    </w:p>
    <w:p w:rsidR="005414E2" w:rsidRDefault="005414E2" w:rsidP="005414E2">
      <w:pPr>
        <w:spacing w:line="240" w:lineRule="atLeast"/>
        <w:jc w:val="center"/>
        <w:rPr>
          <w:rFonts w:cs="Times New Roman"/>
          <w:bCs/>
          <w:iCs/>
        </w:rPr>
      </w:pPr>
    </w:p>
    <w:p w:rsidR="005414E2" w:rsidRPr="000E50E5" w:rsidRDefault="005414E2" w:rsidP="005414E2">
      <w:pPr>
        <w:spacing w:line="240" w:lineRule="atLeast"/>
        <w:jc w:val="center"/>
        <w:rPr>
          <w:rFonts w:cs="Times New Roman"/>
          <w:bCs/>
          <w:iCs/>
        </w:rPr>
      </w:pPr>
    </w:p>
    <w:p w:rsidR="009C598B" w:rsidRDefault="009C598B" w:rsidP="005414E2">
      <w:pPr>
        <w:autoSpaceDE w:val="0"/>
        <w:autoSpaceDN w:val="0"/>
        <w:adjustRightInd w:val="0"/>
        <w:jc w:val="center"/>
        <w:rPr>
          <w:rFonts w:eastAsia="Times New Roman" w:cs="Times New Roman"/>
          <w:iCs/>
          <w:sz w:val="28"/>
          <w:szCs w:val="28"/>
          <w:highlight w:val="yellow"/>
          <w:lang w:eastAsia="ru-RU"/>
        </w:rPr>
      </w:pPr>
    </w:p>
    <w:p w:rsidR="009C598B" w:rsidRDefault="009C598B" w:rsidP="009C598B">
      <w:pPr>
        <w:autoSpaceDE w:val="0"/>
        <w:autoSpaceDN w:val="0"/>
        <w:adjustRightInd w:val="0"/>
        <w:rPr>
          <w:rFonts w:eastAsia="Times New Roman" w:cs="Times New Roman"/>
          <w:iCs/>
          <w:lang w:eastAsia="ru-RU"/>
        </w:rPr>
      </w:pPr>
      <w:r>
        <w:rPr>
          <w:rFonts w:eastAsia="Times New Roman" w:cs="Times New Roman"/>
          <w:iCs/>
          <w:lang w:eastAsia="ru-RU"/>
        </w:rPr>
        <w:t>Адресат про</w:t>
      </w:r>
      <w:r w:rsidR="00A74DC8">
        <w:rPr>
          <w:rFonts w:eastAsia="Times New Roman" w:cs="Times New Roman"/>
          <w:iCs/>
          <w:lang w:eastAsia="ru-RU"/>
        </w:rPr>
        <w:t>граммы: обучающиеся от 6,5 до 18</w:t>
      </w:r>
      <w:r>
        <w:rPr>
          <w:rFonts w:eastAsia="Times New Roman" w:cs="Times New Roman"/>
          <w:iCs/>
          <w:lang w:eastAsia="ru-RU"/>
        </w:rPr>
        <w:t xml:space="preserve"> лет </w:t>
      </w:r>
    </w:p>
    <w:p w:rsidR="009C598B" w:rsidRDefault="009C598B" w:rsidP="009C598B">
      <w:pPr>
        <w:autoSpaceDE w:val="0"/>
        <w:autoSpaceDN w:val="0"/>
        <w:adjustRightInd w:val="0"/>
        <w:rPr>
          <w:rFonts w:eastAsia="Times New Roman" w:cs="Times New Roman"/>
          <w:iCs/>
          <w:lang w:eastAsia="ru-RU"/>
        </w:rPr>
      </w:pPr>
      <w:r>
        <w:rPr>
          <w:rFonts w:eastAsia="Times New Roman" w:cs="Times New Roman"/>
          <w:iCs/>
          <w:lang w:eastAsia="ru-RU"/>
        </w:rPr>
        <w:t>Сроки реализац</w:t>
      </w:r>
      <w:r w:rsidR="00EE7D74">
        <w:rPr>
          <w:rFonts w:eastAsia="Times New Roman" w:cs="Times New Roman"/>
          <w:iCs/>
          <w:lang w:eastAsia="ru-RU"/>
        </w:rPr>
        <w:t>ии:18 дней с  03.06.- 24.06.2024</w:t>
      </w:r>
      <w:r>
        <w:rPr>
          <w:rFonts w:eastAsia="Times New Roman" w:cs="Times New Roman"/>
          <w:iCs/>
          <w:lang w:eastAsia="ru-RU"/>
        </w:rPr>
        <w:t>г.</w:t>
      </w:r>
    </w:p>
    <w:p w:rsidR="009C598B" w:rsidRDefault="009C598B" w:rsidP="009C598B">
      <w:pPr>
        <w:autoSpaceDE w:val="0"/>
        <w:autoSpaceDN w:val="0"/>
        <w:adjustRightInd w:val="0"/>
        <w:rPr>
          <w:rFonts w:eastAsia="Times New Roman" w:cs="Times New Roman"/>
          <w:iCs/>
          <w:lang w:eastAsia="ru-RU"/>
        </w:rPr>
      </w:pPr>
      <w:r>
        <w:rPr>
          <w:rFonts w:eastAsia="Times New Roman" w:cs="Times New Roman"/>
          <w:iCs/>
          <w:lang w:eastAsia="ru-RU"/>
        </w:rPr>
        <w:t>Количество детей 75 чел.</w:t>
      </w:r>
    </w:p>
    <w:p w:rsidR="009C598B" w:rsidRDefault="009C598B" w:rsidP="009C598B">
      <w:pPr>
        <w:autoSpaceDE w:val="0"/>
        <w:autoSpaceDN w:val="0"/>
        <w:adjustRightInd w:val="0"/>
        <w:rPr>
          <w:rFonts w:eastAsia="Times New Roman" w:cs="Times New Roman"/>
          <w:iCs/>
          <w:lang w:eastAsia="ru-RU"/>
        </w:rPr>
      </w:pPr>
    </w:p>
    <w:p w:rsidR="009C598B" w:rsidRDefault="009C598B" w:rsidP="009C598B">
      <w:pPr>
        <w:autoSpaceDE w:val="0"/>
        <w:autoSpaceDN w:val="0"/>
        <w:adjustRightInd w:val="0"/>
        <w:rPr>
          <w:rFonts w:eastAsia="Times New Roman" w:cs="Times New Roman"/>
          <w:iCs/>
          <w:lang w:eastAsia="ru-RU"/>
        </w:rPr>
      </w:pPr>
    </w:p>
    <w:p w:rsidR="009C598B" w:rsidRDefault="009C598B" w:rsidP="009C598B">
      <w:pPr>
        <w:autoSpaceDE w:val="0"/>
        <w:autoSpaceDN w:val="0"/>
        <w:adjustRightInd w:val="0"/>
        <w:jc w:val="center"/>
        <w:rPr>
          <w:rFonts w:eastAsia="Times New Roman" w:cs="Times New Roman"/>
          <w:iCs/>
          <w:lang w:eastAsia="ru-RU"/>
        </w:rPr>
      </w:pPr>
      <w:r>
        <w:rPr>
          <w:rFonts w:eastAsia="Times New Roman" w:cs="Times New Roman"/>
          <w:iCs/>
          <w:lang w:eastAsia="ru-RU"/>
        </w:rPr>
        <w:tab/>
      </w:r>
      <w:r>
        <w:rPr>
          <w:rFonts w:eastAsia="Times New Roman" w:cs="Times New Roman"/>
          <w:iCs/>
          <w:lang w:eastAsia="ru-RU"/>
        </w:rPr>
        <w:tab/>
      </w:r>
      <w:r>
        <w:rPr>
          <w:rFonts w:eastAsia="Times New Roman" w:cs="Times New Roman"/>
          <w:iCs/>
          <w:lang w:eastAsia="ru-RU"/>
        </w:rPr>
        <w:tab/>
      </w:r>
      <w:r>
        <w:rPr>
          <w:rFonts w:eastAsia="Times New Roman" w:cs="Times New Roman"/>
          <w:iCs/>
          <w:lang w:eastAsia="ru-RU"/>
        </w:rPr>
        <w:tab/>
      </w:r>
      <w:r>
        <w:rPr>
          <w:rFonts w:eastAsia="Times New Roman" w:cs="Times New Roman"/>
          <w:iCs/>
          <w:lang w:eastAsia="ru-RU"/>
        </w:rPr>
        <w:tab/>
      </w:r>
      <w:r>
        <w:rPr>
          <w:rFonts w:eastAsia="Times New Roman" w:cs="Times New Roman"/>
          <w:iCs/>
          <w:lang w:eastAsia="ru-RU"/>
        </w:rPr>
        <w:tab/>
      </w:r>
    </w:p>
    <w:tbl>
      <w:tblPr>
        <w:tblStyle w:val="af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C598B" w:rsidTr="00207ABA">
        <w:tc>
          <w:tcPr>
            <w:tcW w:w="5635" w:type="dxa"/>
          </w:tcPr>
          <w:p w:rsidR="009C598B" w:rsidRDefault="009C598B" w:rsidP="00207ABA">
            <w:pPr>
              <w:autoSpaceDE w:val="0"/>
              <w:autoSpaceDN w:val="0"/>
              <w:adjustRightInd w:val="0"/>
              <w:ind w:left="742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Разработчик программы:</w:t>
            </w:r>
          </w:p>
        </w:tc>
      </w:tr>
      <w:tr w:rsidR="009C598B" w:rsidTr="00207ABA">
        <w:tc>
          <w:tcPr>
            <w:tcW w:w="5635" w:type="dxa"/>
          </w:tcPr>
          <w:p w:rsidR="009C598B" w:rsidRDefault="009C598B" w:rsidP="00207ABA">
            <w:pPr>
              <w:autoSpaceDE w:val="0"/>
              <w:autoSpaceDN w:val="0"/>
              <w:adjustRightInd w:val="0"/>
              <w:ind w:left="742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Коновалова Ольга Геннадьевна,</w:t>
            </w:r>
          </w:p>
        </w:tc>
      </w:tr>
      <w:tr w:rsidR="009C598B" w:rsidTr="00207ABA">
        <w:tc>
          <w:tcPr>
            <w:tcW w:w="5635" w:type="dxa"/>
          </w:tcPr>
          <w:p w:rsidR="009C598B" w:rsidRDefault="009C598B" w:rsidP="00207ABA">
            <w:pPr>
              <w:autoSpaceDE w:val="0"/>
              <w:autoSpaceDN w:val="0"/>
              <w:adjustRightInd w:val="0"/>
              <w:ind w:left="742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начальник </w:t>
            </w:r>
            <w:proofErr w:type="gramStart"/>
            <w:r>
              <w:rPr>
                <w:rFonts w:eastAsia="Times New Roman"/>
                <w:iCs/>
              </w:rPr>
              <w:t>детского</w:t>
            </w:r>
            <w:proofErr w:type="gramEnd"/>
            <w:r>
              <w:rPr>
                <w:rFonts w:eastAsia="Times New Roman"/>
                <w:iCs/>
              </w:rPr>
              <w:t xml:space="preserve"> оздоровительного </w:t>
            </w:r>
          </w:p>
        </w:tc>
      </w:tr>
      <w:tr w:rsidR="009C598B" w:rsidTr="00207ABA">
        <w:tc>
          <w:tcPr>
            <w:tcW w:w="5635" w:type="dxa"/>
          </w:tcPr>
          <w:p w:rsidR="009C598B" w:rsidRDefault="009C598B" w:rsidP="00207ABA">
            <w:pPr>
              <w:autoSpaceDE w:val="0"/>
              <w:autoSpaceDN w:val="0"/>
              <w:adjustRightInd w:val="0"/>
              <w:ind w:left="742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лагеря «Бригантина»</w:t>
            </w:r>
          </w:p>
        </w:tc>
      </w:tr>
      <w:tr w:rsidR="009C598B" w:rsidTr="00207ABA">
        <w:tc>
          <w:tcPr>
            <w:tcW w:w="5635" w:type="dxa"/>
          </w:tcPr>
          <w:p w:rsidR="009C598B" w:rsidRDefault="009C598B" w:rsidP="00207ABA">
            <w:pPr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МБОУ «Средняя общеобразовательная школа №9»</w:t>
            </w:r>
          </w:p>
        </w:tc>
      </w:tr>
    </w:tbl>
    <w:p w:rsidR="009C598B" w:rsidRDefault="009C598B" w:rsidP="009C598B">
      <w:pPr>
        <w:autoSpaceDE w:val="0"/>
        <w:autoSpaceDN w:val="0"/>
        <w:adjustRightInd w:val="0"/>
        <w:jc w:val="center"/>
        <w:rPr>
          <w:rFonts w:eastAsia="Times New Roman" w:cs="Times New Roman"/>
          <w:iCs/>
          <w:lang w:eastAsia="ru-RU"/>
        </w:rPr>
      </w:pPr>
    </w:p>
    <w:p w:rsidR="009C598B" w:rsidRPr="00D809CA" w:rsidRDefault="009C598B" w:rsidP="009C598B">
      <w:pPr>
        <w:tabs>
          <w:tab w:val="left" w:pos="7260"/>
        </w:tabs>
        <w:rPr>
          <w:rFonts w:eastAsia="MS Mincho" w:cs="Times New Roman"/>
          <w:b/>
          <w:bCs/>
          <w:lang w:eastAsia="ja-JP"/>
        </w:rPr>
      </w:pPr>
      <w:r w:rsidRPr="00D809CA">
        <w:rPr>
          <w:rFonts w:eastAsia="MS Mincho" w:cs="Times New Roman"/>
          <w:b/>
          <w:bCs/>
          <w:lang w:eastAsia="ja-JP"/>
        </w:rPr>
        <w:tab/>
      </w:r>
    </w:p>
    <w:p w:rsidR="009C598B" w:rsidRPr="00D809CA" w:rsidRDefault="009C598B" w:rsidP="009C598B">
      <w:pPr>
        <w:jc w:val="center"/>
        <w:rPr>
          <w:rFonts w:eastAsia="MS Mincho" w:cs="Times New Roman"/>
          <w:b/>
          <w:bCs/>
          <w:lang w:eastAsia="ja-JP"/>
        </w:rPr>
      </w:pPr>
    </w:p>
    <w:p w:rsidR="009C598B" w:rsidRPr="00D809CA" w:rsidRDefault="009C598B" w:rsidP="009C598B">
      <w:pPr>
        <w:jc w:val="center"/>
        <w:rPr>
          <w:rFonts w:eastAsia="MS Mincho" w:cs="Times New Roman"/>
          <w:sz w:val="40"/>
          <w:szCs w:val="40"/>
          <w:lang w:eastAsia="ja-JP"/>
        </w:rPr>
      </w:pPr>
    </w:p>
    <w:p w:rsidR="009C598B" w:rsidRPr="00D809CA" w:rsidRDefault="009C598B" w:rsidP="009C598B">
      <w:pPr>
        <w:rPr>
          <w:rFonts w:eastAsia="MS Mincho" w:cs="Times New Roman"/>
          <w:sz w:val="40"/>
          <w:szCs w:val="40"/>
          <w:lang w:eastAsia="ja-JP"/>
        </w:rPr>
      </w:pPr>
    </w:p>
    <w:p w:rsidR="009C598B" w:rsidRPr="00D809CA" w:rsidRDefault="009C598B" w:rsidP="009C598B">
      <w:pPr>
        <w:jc w:val="center"/>
        <w:rPr>
          <w:rFonts w:eastAsia="MS Mincho" w:cs="Times New Roman"/>
          <w:sz w:val="28"/>
          <w:lang w:eastAsia="ja-JP"/>
        </w:rPr>
      </w:pPr>
    </w:p>
    <w:p w:rsidR="009C598B" w:rsidRPr="00D809CA" w:rsidRDefault="009C598B" w:rsidP="009C598B">
      <w:pPr>
        <w:jc w:val="center"/>
        <w:rPr>
          <w:rFonts w:eastAsia="MS Mincho" w:cs="Times New Roman"/>
          <w:sz w:val="28"/>
          <w:lang w:eastAsia="ja-JP"/>
        </w:rPr>
      </w:pPr>
    </w:p>
    <w:p w:rsidR="009C598B" w:rsidRPr="00D809CA" w:rsidRDefault="009C598B" w:rsidP="009C598B">
      <w:pPr>
        <w:jc w:val="center"/>
        <w:rPr>
          <w:rFonts w:eastAsia="MS Mincho" w:cs="Times New Roman"/>
          <w:sz w:val="28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153D61" w:rsidP="009C598B">
      <w:pPr>
        <w:jc w:val="center"/>
        <w:rPr>
          <w:rFonts w:eastAsia="MS Mincho" w:cs="Times New Roman"/>
          <w:lang w:eastAsia="ja-JP"/>
        </w:rPr>
      </w:pPr>
      <w:r>
        <w:rPr>
          <w:rFonts w:eastAsia="MS Mincho" w:cs="Times New Roman"/>
          <w:lang w:eastAsia="ja-JP"/>
        </w:rPr>
        <w:t>г. Зима, 2024</w:t>
      </w:r>
      <w:r w:rsidR="009C598B" w:rsidRPr="00D809CA">
        <w:rPr>
          <w:rFonts w:eastAsia="MS Mincho" w:cs="Times New Roman"/>
          <w:lang w:eastAsia="ja-JP"/>
        </w:rPr>
        <w:t xml:space="preserve"> г.</w:t>
      </w: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Default="009C598B" w:rsidP="009C598B">
      <w:pPr>
        <w:jc w:val="center"/>
        <w:rPr>
          <w:rFonts w:eastAsia="MS Mincho" w:cs="Times New Roman"/>
          <w:lang w:eastAsia="ja-JP"/>
        </w:rPr>
      </w:pPr>
    </w:p>
    <w:p w:rsidR="009C598B" w:rsidRPr="0046487D" w:rsidRDefault="009C598B" w:rsidP="009C598B">
      <w:pPr>
        <w:jc w:val="center"/>
        <w:rPr>
          <w:rFonts w:eastAsia="MS Mincho" w:cs="Times New Roman"/>
          <w:lang w:eastAsia="ja-JP"/>
        </w:rPr>
      </w:pPr>
    </w:p>
    <w:p w:rsidR="000E50E5" w:rsidRDefault="000E50E5" w:rsidP="000E50E5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rPr>
                <w:rFonts w:cs="Times New Roman"/>
                <w:color w:val="000000"/>
              </w:rPr>
            </w:pPr>
            <w:bookmarkStart w:id="1" w:name="_Hlk100848127"/>
            <w:r w:rsidRPr="000E50E5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5414E2" w:rsidP="000E50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rPr>
                <w:rFonts w:eastAsia="Times New Roman" w:cs="Times New Roman"/>
                <w:color w:val="000000"/>
              </w:rPr>
            </w:pPr>
            <w:r w:rsidRPr="000E50E5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5414E2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93B08" w:rsidRPr="000E50E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E50E5" w:rsidRDefault="00837477" w:rsidP="000E50E5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E50E5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E50E5" w:rsidRDefault="005414E2" w:rsidP="000E50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46"/>
              <w:outlineLvl w:val="0"/>
              <w:rPr>
                <w:rFonts w:cs="Times New Roman"/>
              </w:rPr>
            </w:pPr>
            <w:r w:rsidRPr="000E50E5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5414E2" w:rsidP="000E50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993B08" w:rsidRPr="000E50E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E50E5" w:rsidRDefault="00837477" w:rsidP="000E50E5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E50E5" w:rsidRDefault="005414E2" w:rsidP="000E50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93B08" w:rsidRPr="000E50E5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E50E5" w:rsidRDefault="00837477" w:rsidP="000E50E5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E50E5" w:rsidRDefault="005414E2" w:rsidP="000E50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E50E5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A74DC8">
              <w:rPr>
                <w:b w:val="0"/>
                <w:color w:val="000000"/>
                <w:sz w:val="24"/>
                <w:szCs w:val="24"/>
              </w:rPr>
              <w:t>Й</w:t>
            </w:r>
            <w:r w:rsidRPr="000E50E5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5414E2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0E50E5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iCs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 xml:space="preserve">2.3. Модуль </w:t>
            </w:r>
            <w:r w:rsidRPr="000E50E5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0E50E5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E50E5" w:rsidRDefault="00837477" w:rsidP="000E50E5">
            <w:pPr>
              <w:ind w:firstLine="850"/>
              <w:rPr>
                <w:rFonts w:eastAsia="Arial" w:cs="Times New Roman"/>
              </w:rPr>
            </w:pPr>
            <w:r w:rsidRPr="000E50E5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A74DC8">
            <w:pPr>
              <w:ind w:firstLine="850"/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bCs/>
                <w:iCs/>
              </w:rPr>
              <w:t xml:space="preserve">2.13. </w:t>
            </w:r>
            <w:r w:rsidR="00A74DC8" w:rsidRPr="000E50E5">
              <w:rPr>
                <w:rFonts w:eastAsia="Times New Roman" w:cs="Times New Roman"/>
                <w:bCs/>
                <w:lang w:eastAsia="ko-KR" w:bidi="ar-SA"/>
              </w:rPr>
              <w:t>Модуль 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E50E5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</w:rPr>
            </w:pPr>
          </w:p>
        </w:tc>
      </w:tr>
      <w:tr w:rsidR="00993B08" w:rsidRPr="000E50E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E50E5" w:rsidRDefault="00837477" w:rsidP="000E50E5">
            <w:pPr>
              <w:ind w:firstLine="850"/>
              <w:outlineLvl w:val="0"/>
              <w:rPr>
                <w:rFonts w:cs="Times New Roman"/>
              </w:rPr>
            </w:pPr>
            <w:r w:rsidRPr="000E50E5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E50E5" w:rsidRDefault="00837477" w:rsidP="000E50E5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E50E5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E50E5" w:rsidRDefault="00993B08" w:rsidP="000E50E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93B08" w:rsidRPr="000E50E5">
        <w:tc>
          <w:tcPr>
            <w:tcW w:w="8553" w:type="dxa"/>
            <w:shd w:val="clear" w:color="auto" w:fill="auto"/>
          </w:tcPr>
          <w:p w:rsidR="00993B08" w:rsidRPr="000E50E5" w:rsidRDefault="00837477" w:rsidP="000E50E5">
            <w:pPr>
              <w:rPr>
                <w:rFonts w:cs="Times New Roman"/>
                <w:color w:val="000000"/>
              </w:rPr>
            </w:pPr>
            <w:r w:rsidRPr="000E50E5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0E50E5" w:rsidRDefault="00A74DC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18-24</w:t>
            </w:r>
          </w:p>
        </w:tc>
      </w:tr>
      <w:bookmarkEnd w:id="3"/>
    </w:tbl>
    <w:p w:rsidR="00993B08" w:rsidRPr="000E50E5" w:rsidRDefault="00837477" w:rsidP="000E50E5">
      <w:pPr>
        <w:tabs>
          <w:tab w:val="left" w:pos="6942"/>
        </w:tabs>
        <w:jc w:val="center"/>
        <w:rPr>
          <w:rFonts w:cs="Times New Roman"/>
          <w:b/>
        </w:rPr>
      </w:pPr>
      <w:r w:rsidRPr="000E50E5">
        <w:rPr>
          <w:rFonts w:cs="Times New Roman"/>
        </w:rPr>
        <w:br w:type="page"/>
      </w:r>
    </w:p>
    <w:p w:rsidR="00993B08" w:rsidRPr="000E50E5" w:rsidRDefault="00837477" w:rsidP="000E50E5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0E50E5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993B08" w:rsidRPr="000E50E5" w:rsidRDefault="004578CC" w:rsidP="000E50E5">
      <w:pPr>
        <w:spacing w:line="240" w:lineRule="atLeast"/>
        <w:ind w:firstLine="850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color w:val="000000"/>
        </w:rPr>
        <w:t>Р</w:t>
      </w:r>
      <w:r w:rsidR="00837477" w:rsidRPr="000E50E5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E50E5">
        <w:rPr>
          <w:rFonts w:eastAsia="Times New Roman" w:cs="Times New Roman"/>
          <w:color w:val="000000"/>
        </w:rPr>
        <w:t xml:space="preserve"> М</w:t>
      </w:r>
      <w:r w:rsidR="000E50E5">
        <w:rPr>
          <w:rFonts w:eastAsia="Times New Roman" w:cs="Times New Roman"/>
          <w:color w:val="000000"/>
        </w:rPr>
        <w:t>Б</w:t>
      </w:r>
      <w:r w:rsidRPr="000E50E5">
        <w:rPr>
          <w:rFonts w:eastAsia="Times New Roman" w:cs="Times New Roman"/>
          <w:color w:val="000000"/>
        </w:rPr>
        <w:t xml:space="preserve">ОУ </w:t>
      </w:r>
      <w:r w:rsidR="007B7B8D" w:rsidRPr="000E50E5">
        <w:rPr>
          <w:rFonts w:eastAsia="Times New Roman" w:cs="Times New Roman"/>
          <w:color w:val="000000"/>
        </w:rPr>
        <w:t>«</w:t>
      </w:r>
      <w:r w:rsidR="000E50E5">
        <w:rPr>
          <w:rFonts w:eastAsia="Times New Roman" w:cs="Times New Roman"/>
          <w:color w:val="000000"/>
        </w:rPr>
        <w:t xml:space="preserve">СОШ № 9» </w:t>
      </w:r>
      <w:r w:rsidR="00837477" w:rsidRPr="000E50E5">
        <w:rPr>
          <w:rFonts w:eastAsia="Times New Roman" w:cs="Times New Roman"/>
          <w:color w:val="000000"/>
        </w:rPr>
        <w:t xml:space="preserve"> на основе </w:t>
      </w:r>
      <w:r w:rsidR="00837477" w:rsidRPr="000E50E5">
        <w:rPr>
          <w:rFonts w:eastAsia="Times New Roman" w:cs="Times New Roman"/>
        </w:rPr>
        <w:t>Примерной рабочей программы воспитания</w:t>
      </w:r>
      <w:r w:rsidR="00837477" w:rsidRPr="000E50E5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E50E5" w:rsidRDefault="00837477" w:rsidP="000E50E5">
      <w:pP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E50E5">
        <w:rPr>
          <w:rFonts w:eastAsia="Times New Roman" w:cs="Times New Roman"/>
          <w:color w:val="000000"/>
        </w:rPr>
        <w:t>принята</w:t>
      </w:r>
      <w:proofErr w:type="gramEnd"/>
      <w:r w:rsidRPr="000E50E5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E50E5">
        <w:rPr>
          <w:rFonts w:eastAsia="Times New Roman" w:cs="Times New Roman"/>
          <w:color w:val="000000"/>
        </w:rPr>
        <w:t>утверждена</w:t>
      </w:r>
      <w:proofErr w:type="gramEnd"/>
      <w:r w:rsidRPr="000E50E5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E50E5">
        <w:rPr>
          <w:rFonts w:eastAsia="Times New Roman" w:cs="Times New Roman"/>
          <w:color w:val="000000"/>
        </w:rPr>
        <w:t>утверждена</w:t>
      </w:r>
      <w:proofErr w:type="gramEnd"/>
      <w:r w:rsidRPr="000E50E5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E50E5">
        <w:rPr>
          <w:rFonts w:eastAsia="Times New Roman" w:cs="Times New Roman"/>
          <w:color w:val="000000"/>
        </w:rPr>
        <w:t>обучающихся</w:t>
      </w:r>
      <w:proofErr w:type="gramEnd"/>
      <w:r w:rsidRPr="000E50E5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Ценности </w:t>
      </w:r>
      <w:r w:rsidRPr="000E50E5">
        <w:rPr>
          <w:rFonts w:eastAsia="Times New Roman" w:cs="Times New Roman"/>
          <w:b/>
          <w:color w:val="000000"/>
        </w:rPr>
        <w:t>Родины и природы</w:t>
      </w:r>
      <w:r w:rsidRPr="000E50E5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Ценности </w:t>
      </w:r>
      <w:r w:rsidRPr="000E50E5">
        <w:rPr>
          <w:rFonts w:eastAsia="Times New Roman" w:cs="Times New Roman"/>
          <w:b/>
          <w:color w:val="000000"/>
        </w:rPr>
        <w:t>человека, дружбы, семьи</w:t>
      </w:r>
      <w:r w:rsidRPr="000E50E5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Ценность </w:t>
      </w:r>
      <w:r w:rsidRPr="000E50E5">
        <w:rPr>
          <w:rFonts w:eastAsia="Times New Roman" w:cs="Times New Roman"/>
          <w:b/>
          <w:color w:val="000000"/>
        </w:rPr>
        <w:t>знания</w:t>
      </w:r>
      <w:r w:rsidRPr="000E50E5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lastRenderedPageBreak/>
        <w:t xml:space="preserve">Ценность </w:t>
      </w:r>
      <w:r w:rsidRPr="000E50E5">
        <w:rPr>
          <w:rFonts w:eastAsia="Times New Roman" w:cs="Times New Roman"/>
          <w:b/>
          <w:color w:val="000000"/>
        </w:rPr>
        <w:t>здоровья</w:t>
      </w:r>
      <w:r w:rsidRPr="000E50E5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Ценность </w:t>
      </w:r>
      <w:r w:rsidRPr="000E50E5">
        <w:rPr>
          <w:rFonts w:eastAsia="Times New Roman" w:cs="Times New Roman"/>
          <w:b/>
          <w:color w:val="000000"/>
        </w:rPr>
        <w:t>труда</w:t>
      </w:r>
      <w:r w:rsidRPr="000E50E5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Ценности </w:t>
      </w:r>
      <w:r w:rsidRPr="000E50E5">
        <w:rPr>
          <w:rFonts w:eastAsia="Times New Roman" w:cs="Times New Roman"/>
          <w:b/>
          <w:color w:val="000000"/>
        </w:rPr>
        <w:t>культуры и красоты</w:t>
      </w:r>
      <w:r w:rsidRPr="000E50E5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993B08" w:rsidRDefault="007B7B8D" w:rsidP="000E50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tLeast"/>
        <w:jc w:val="center"/>
        <w:rPr>
          <w:rFonts w:eastAsia="Times New Roman" w:cs="Times New Roman"/>
          <w:b/>
          <w:color w:val="000000"/>
        </w:rPr>
      </w:pPr>
      <w:r w:rsidRPr="000E50E5">
        <w:rPr>
          <w:rFonts w:eastAsia="Times New Roman" w:cs="Times New Roman"/>
          <w:b/>
          <w:color w:val="000000"/>
        </w:rPr>
        <w:br w:type="page"/>
      </w:r>
      <w:r w:rsidR="00837477" w:rsidRPr="000E50E5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3F5DEF" w:rsidRPr="000E50E5" w:rsidRDefault="003F5DEF" w:rsidP="000E50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tLeast"/>
        <w:jc w:val="center"/>
        <w:rPr>
          <w:rFonts w:eastAsia="Times New Roman" w:cs="Times New Roman"/>
          <w:b/>
          <w:color w:val="000000"/>
        </w:rPr>
      </w:pPr>
    </w:p>
    <w:p w:rsidR="00993B08" w:rsidRPr="000E50E5" w:rsidRDefault="00837477" w:rsidP="000E50E5">
      <w:pPr>
        <w:spacing w:line="240" w:lineRule="atLeast"/>
        <w:ind w:firstLine="850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0E50E5" w:rsidRDefault="00837477" w:rsidP="000E50E5">
      <w:pPr>
        <w:spacing w:line="240" w:lineRule="atLeast"/>
        <w:ind w:firstLine="709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color w:val="000000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</w:t>
      </w:r>
      <w:r w:rsidR="003F5DEF">
        <w:rPr>
          <w:rFonts w:eastAsia="Times New Roman" w:cs="Times New Roman"/>
          <w:color w:val="000000"/>
        </w:rPr>
        <w:t xml:space="preserve">ми и культурными особенностями </w:t>
      </w:r>
      <w:r w:rsidRPr="000E50E5">
        <w:rPr>
          <w:rFonts w:eastAsia="Times New Roman" w:cs="Times New Roman"/>
          <w:color w:val="000000"/>
        </w:rPr>
        <w:t xml:space="preserve">и потребностями родителей (законных представителей) несовершеннолетних детей. </w:t>
      </w:r>
    </w:p>
    <w:p w:rsidR="00993B08" w:rsidRPr="000E50E5" w:rsidRDefault="00837477" w:rsidP="000E50E5">
      <w:pPr>
        <w:spacing w:line="240" w:lineRule="atLeast"/>
        <w:ind w:firstLine="709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3036F" w:rsidRDefault="00E3036F" w:rsidP="000E50E5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</w:p>
    <w:p w:rsidR="00993B08" w:rsidRDefault="00837477" w:rsidP="00E3036F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  <w:r w:rsidRPr="000E50E5">
        <w:rPr>
          <w:rFonts w:eastAsia="Times New Roman" w:cs="Times New Roman"/>
          <w:b/>
          <w:color w:val="000000"/>
        </w:rPr>
        <w:t>1.1. Цель и задачи воспитания</w:t>
      </w:r>
    </w:p>
    <w:p w:rsidR="00E3036F" w:rsidRPr="000E50E5" w:rsidRDefault="00E3036F" w:rsidP="000E50E5">
      <w:pPr>
        <w:spacing w:line="240" w:lineRule="atLeast"/>
        <w:jc w:val="center"/>
        <w:rPr>
          <w:rFonts w:cs="Times New Roman"/>
        </w:rPr>
      </w:pPr>
    </w:p>
    <w:p w:rsidR="00993B08" w:rsidRPr="000E50E5" w:rsidRDefault="00837477" w:rsidP="000E50E5">
      <w:pPr>
        <w:spacing w:line="240" w:lineRule="atLeast"/>
        <w:ind w:firstLine="709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proofErr w:type="gramStart"/>
      <w:r w:rsidRPr="000E50E5">
        <w:rPr>
          <w:rFonts w:eastAsia="Times New Roman" w:cs="Times New Roman"/>
          <w:color w:val="00000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0E50E5">
        <w:rPr>
          <w:rFonts w:eastAsia="Times New Roman" w:cs="Times New Roman"/>
          <w:b/>
          <w:color w:val="000000"/>
        </w:rPr>
        <w:t>цель воспитания</w:t>
      </w:r>
      <w:r w:rsidRPr="000E50E5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r w:rsidR="00E3036F" w:rsidRPr="000E50E5">
        <w:rPr>
          <w:rFonts w:eastAsia="Times New Roman" w:cs="Times New Roman"/>
          <w:color w:val="000000"/>
        </w:rPr>
        <w:t>социализации,</w:t>
      </w:r>
      <w:r w:rsidRPr="000E50E5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proofErr w:type="gramEnd"/>
      <w:r w:rsidRPr="000E50E5">
        <w:rPr>
          <w:rFonts w:eastAsia="Times New Roman" w:cs="Times New Roman"/>
          <w:color w:val="000000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0E50E5">
        <w:rPr>
          <w:rFonts w:eastAsia="Times New Roman"/>
          <w:color w:val="000000"/>
          <w:szCs w:val="24"/>
        </w:rPr>
        <w:t>Задачи воспитания определены</w:t>
      </w:r>
      <w:r w:rsidRPr="000E50E5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0E50E5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="00E3036F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0E50E5">
        <w:rPr>
          <w:rStyle w:val="CharAttribute484"/>
          <w:rFonts w:eastAsia="№Е"/>
          <w:i w:val="0"/>
          <w:color w:val="000000"/>
          <w:sz w:val="24"/>
          <w:szCs w:val="24"/>
        </w:rPr>
        <w:t>-</w:t>
      </w:r>
      <w:r w:rsidR="00E3036F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0E50E5">
        <w:rPr>
          <w:rStyle w:val="CharAttribute484"/>
          <w:rFonts w:eastAsia="№Е"/>
          <w:i w:val="0"/>
          <w:color w:val="000000"/>
          <w:sz w:val="24"/>
          <w:szCs w:val="24"/>
        </w:rPr>
        <w:t>практической составляющих развития личности;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3036F" w:rsidRPr="000E50E5" w:rsidRDefault="00E3036F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</w:p>
    <w:p w:rsidR="00993B08" w:rsidRDefault="00837477" w:rsidP="000E50E5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  <w:r w:rsidRPr="000E50E5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E3036F" w:rsidRPr="000E50E5" w:rsidRDefault="00E3036F" w:rsidP="000E50E5">
      <w:pPr>
        <w:spacing w:line="240" w:lineRule="atLeast"/>
        <w:jc w:val="center"/>
        <w:outlineLvl w:val="0"/>
        <w:rPr>
          <w:rFonts w:cs="Times New Roman"/>
        </w:rPr>
      </w:pP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lastRenderedPageBreak/>
        <w:t xml:space="preserve">Методологической основой Программы воспитания являются </w:t>
      </w:r>
      <w:proofErr w:type="gramStart"/>
      <w:r w:rsidRPr="000E50E5">
        <w:rPr>
          <w:rFonts w:eastAsia="Times New Roman"/>
          <w:color w:val="000000"/>
          <w:szCs w:val="24"/>
        </w:rPr>
        <w:t>культурно-исторический</w:t>
      </w:r>
      <w:proofErr w:type="gramEnd"/>
      <w:r w:rsidRPr="000E50E5">
        <w:rPr>
          <w:rFonts w:eastAsia="Times New Roman"/>
          <w:color w:val="000000"/>
          <w:szCs w:val="24"/>
        </w:rPr>
        <w:t xml:space="preserve"> и системно</w:t>
      </w:r>
      <w:r w:rsidR="00E3036F">
        <w:rPr>
          <w:rFonts w:eastAsia="Times New Roman"/>
          <w:color w:val="000000"/>
          <w:szCs w:val="24"/>
        </w:rPr>
        <w:t xml:space="preserve"> </w:t>
      </w:r>
      <w:r w:rsidRPr="000E50E5">
        <w:rPr>
          <w:rFonts w:eastAsia="Times New Roman"/>
          <w:color w:val="000000"/>
          <w:szCs w:val="24"/>
        </w:rPr>
        <w:t>-</w:t>
      </w:r>
      <w:r w:rsidR="00E3036F">
        <w:rPr>
          <w:rFonts w:eastAsia="Times New Roman"/>
          <w:color w:val="000000"/>
          <w:szCs w:val="24"/>
        </w:rPr>
        <w:t xml:space="preserve"> </w:t>
      </w:r>
      <w:proofErr w:type="spellStart"/>
      <w:r w:rsidRPr="000E50E5">
        <w:rPr>
          <w:rFonts w:eastAsia="Times New Roman"/>
          <w:color w:val="000000"/>
          <w:szCs w:val="24"/>
        </w:rPr>
        <w:t>деятельностный</w:t>
      </w:r>
      <w:proofErr w:type="spellEnd"/>
      <w:r w:rsidRPr="000E50E5">
        <w:rPr>
          <w:rFonts w:eastAsia="Times New Roman"/>
          <w:color w:val="000000"/>
          <w:szCs w:val="24"/>
        </w:rPr>
        <w:t xml:space="preserve"> подходы. 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0E50E5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0E50E5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r w:rsidRPr="000E50E5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0E50E5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0E50E5">
        <w:rPr>
          <w:rFonts w:eastAsia="Times New Roman"/>
          <w:b/>
          <w:color w:val="000000"/>
          <w:szCs w:val="24"/>
        </w:rPr>
        <w:t xml:space="preserve">. </w:t>
      </w:r>
      <w:r w:rsidRPr="000E50E5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r w:rsidRPr="000E50E5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0E50E5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r w:rsidRPr="000E50E5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0E50E5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r w:rsidRPr="000E50E5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0E50E5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r w:rsidRPr="000E50E5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0E50E5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0E50E5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b/>
          <w:color w:val="000000"/>
          <w:szCs w:val="24"/>
        </w:rPr>
        <w:t>Уклад</w:t>
      </w:r>
      <w:r w:rsidRPr="000E50E5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b/>
          <w:color w:val="000000"/>
          <w:szCs w:val="24"/>
        </w:rPr>
        <w:t>Воспитывающая среда</w:t>
      </w:r>
      <w:r w:rsidRPr="000E50E5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0E50E5">
        <w:rPr>
          <w:rFonts w:eastAsia="Times New Roman"/>
          <w:color w:val="000000"/>
          <w:szCs w:val="24"/>
        </w:rPr>
        <w:t>: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r w:rsidRPr="000E50E5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0E50E5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0E50E5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E50E5">
        <w:rPr>
          <w:rFonts w:eastAsia="Times New Roman"/>
          <w:color w:val="000000"/>
          <w:szCs w:val="24"/>
        </w:rPr>
        <w:t>.</w:t>
      </w:r>
    </w:p>
    <w:p w:rsidR="00993B08" w:rsidRPr="000E50E5" w:rsidRDefault="00837477" w:rsidP="000E50E5">
      <w:pPr>
        <w:pStyle w:val="ParaAttribute16"/>
        <w:spacing w:line="240" w:lineRule="atLeast"/>
        <w:ind w:left="0" w:firstLine="851"/>
        <w:rPr>
          <w:rFonts w:eastAsia="Times New Roman"/>
          <w:color w:val="000000"/>
          <w:szCs w:val="24"/>
        </w:rPr>
      </w:pPr>
      <w:r w:rsidRPr="000E50E5">
        <w:rPr>
          <w:rFonts w:eastAsia="Times New Roman"/>
          <w:color w:val="000000"/>
          <w:szCs w:val="24"/>
        </w:rPr>
        <w:t xml:space="preserve">- </w:t>
      </w:r>
      <w:proofErr w:type="gramStart"/>
      <w:r w:rsidRPr="000E50E5">
        <w:rPr>
          <w:rFonts w:eastAsia="Times New Roman"/>
          <w:b/>
          <w:color w:val="000000"/>
          <w:szCs w:val="24"/>
        </w:rPr>
        <w:t>д</w:t>
      </w:r>
      <w:proofErr w:type="gramEnd"/>
      <w:r w:rsidRPr="000E50E5">
        <w:rPr>
          <w:rFonts w:eastAsia="Times New Roman"/>
          <w:b/>
          <w:color w:val="000000"/>
          <w:szCs w:val="24"/>
        </w:rPr>
        <w:t>етско-взрослые</w:t>
      </w:r>
      <w:r w:rsidRPr="000E50E5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</w:t>
      </w:r>
      <w:r w:rsidR="00E3036F">
        <w:rPr>
          <w:rFonts w:eastAsia="Times New Roman"/>
          <w:color w:val="000000"/>
          <w:szCs w:val="24"/>
        </w:rPr>
        <w:t xml:space="preserve"> </w:t>
      </w:r>
      <w:r w:rsidRPr="000E50E5">
        <w:rPr>
          <w:rFonts w:eastAsia="Times New Roman"/>
          <w:color w:val="000000"/>
          <w:szCs w:val="24"/>
        </w:rPr>
        <w:t>-</w:t>
      </w:r>
      <w:r w:rsidR="00E3036F">
        <w:rPr>
          <w:rFonts w:eastAsia="Times New Roman"/>
          <w:color w:val="000000"/>
          <w:szCs w:val="24"/>
        </w:rPr>
        <w:t xml:space="preserve"> </w:t>
      </w:r>
      <w:r w:rsidRPr="000E50E5">
        <w:rPr>
          <w:rFonts w:eastAsia="Times New Roman"/>
          <w:color w:val="000000"/>
          <w:szCs w:val="24"/>
        </w:rPr>
        <w:t>Вожатый».</w:t>
      </w:r>
    </w:p>
    <w:p w:rsidR="00E3036F" w:rsidRDefault="00E3036F" w:rsidP="00E3036F">
      <w:pPr>
        <w:pStyle w:val="1"/>
        <w:spacing w:before="0" w:after="0" w:line="240" w:lineRule="atLeast"/>
        <w:jc w:val="both"/>
        <w:rPr>
          <w:color w:val="000000"/>
          <w:sz w:val="24"/>
          <w:szCs w:val="24"/>
        </w:rPr>
      </w:pPr>
    </w:p>
    <w:p w:rsidR="00993B08" w:rsidRPr="000E50E5" w:rsidRDefault="00837477" w:rsidP="00E3036F">
      <w:pPr>
        <w:pStyle w:val="1"/>
        <w:spacing w:before="0" w:after="0" w:line="240" w:lineRule="atLeast"/>
        <w:jc w:val="center"/>
        <w:rPr>
          <w:color w:val="000000"/>
          <w:sz w:val="24"/>
          <w:szCs w:val="24"/>
        </w:rPr>
      </w:pPr>
      <w:r w:rsidRPr="000E50E5">
        <w:rPr>
          <w:color w:val="000000"/>
          <w:sz w:val="24"/>
          <w:szCs w:val="24"/>
        </w:rPr>
        <w:t>1.3. Основные направления воспитания</w:t>
      </w:r>
    </w:p>
    <w:p w:rsidR="00E3036F" w:rsidRDefault="00E3036F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гражданское воспитание</w:t>
      </w:r>
      <w:r w:rsidRPr="000E50E5">
        <w:rPr>
          <w:rFonts w:cs="Times New Roman"/>
          <w:color w:val="000000"/>
        </w:rPr>
        <w:t xml:space="preserve">, формирование российской гражданской </w:t>
      </w:r>
      <w:r w:rsidRPr="000E50E5">
        <w:rPr>
          <w:rFonts w:cs="Times New Roman"/>
          <w:color w:val="000000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воспитание</w:t>
      </w:r>
      <w:r w:rsidRPr="000E50E5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духовно-нравственное развитие и воспитание</w:t>
      </w:r>
      <w:r w:rsidR="00E3036F">
        <w:rPr>
          <w:rFonts w:cs="Times New Roman"/>
          <w:b/>
          <w:color w:val="000000"/>
        </w:rPr>
        <w:t xml:space="preserve"> </w:t>
      </w:r>
      <w:r w:rsidRPr="000E50E5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эстетическое воспитание</w:t>
      </w:r>
      <w:r w:rsidRPr="000E50E5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экологическое воспитание:</w:t>
      </w:r>
      <w:r w:rsidRPr="000E50E5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трудовое воспитание</w:t>
      </w:r>
      <w:r w:rsidRPr="000E50E5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0E50E5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- </w:t>
      </w:r>
      <w:r w:rsidRPr="000E50E5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0E50E5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Default="00837477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  <w:r w:rsidRPr="000E50E5">
        <w:rPr>
          <w:rFonts w:cs="Times New Roman"/>
          <w:b/>
          <w:color w:val="000000"/>
        </w:rPr>
        <w:t>- познавательное направление воспитания</w:t>
      </w:r>
      <w:r w:rsidRPr="000E50E5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E3036F" w:rsidRPr="000E50E5" w:rsidRDefault="00E3036F" w:rsidP="000E50E5">
      <w:pPr>
        <w:widowControl w:val="0"/>
        <w:spacing w:line="240" w:lineRule="atLeast"/>
        <w:ind w:firstLine="850"/>
        <w:jc w:val="both"/>
        <w:rPr>
          <w:rFonts w:cs="Times New Roman"/>
          <w:color w:val="000000"/>
        </w:rPr>
      </w:pPr>
    </w:p>
    <w:p w:rsidR="00993B08" w:rsidRDefault="00837477" w:rsidP="00E3036F">
      <w:pPr>
        <w:spacing w:line="240" w:lineRule="atLeast"/>
        <w:ind w:firstLine="851"/>
        <w:jc w:val="center"/>
        <w:rPr>
          <w:rFonts w:cs="Times New Roman"/>
          <w:b/>
          <w:color w:val="00000A"/>
        </w:rPr>
      </w:pPr>
      <w:r w:rsidRPr="000E50E5">
        <w:rPr>
          <w:rFonts w:cs="Times New Roman"/>
          <w:b/>
          <w:color w:val="00000A"/>
        </w:rPr>
        <w:t>1.4. Основные традиции и уникальность воспитательной деятельности</w:t>
      </w:r>
    </w:p>
    <w:p w:rsidR="00E3036F" w:rsidRPr="000E50E5" w:rsidRDefault="00E3036F" w:rsidP="00E3036F">
      <w:pPr>
        <w:spacing w:line="240" w:lineRule="atLeast"/>
        <w:ind w:firstLine="851"/>
        <w:jc w:val="both"/>
        <w:rPr>
          <w:rFonts w:cs="Times New Roman"/>
          <w:b/>
          <w:color w:val="00000A"/>
        </w:rPr>
      </w:pP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  <w:color w:val="00000A"/>
        </w:rPr>
        <w:t>Основные традиции воспитания в детском лагере</w:t>
      </w:r>
      <w:r w:rsidRPr="000E50E5">
        <w:rPr>
          <w:rFonts w:cs="Times New Roman"/>
          <w:iCs/>
          <w:color w:val="000000"/>
        </w:rPr>
        <w:t xml:space="preserve"> являются: 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  <w:color w:val="000000"/>
        </w:rPr>
      </w:pPr>
      <w:r w:rsidRPr="000E50E5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  <w:lang w:eastAsia="ru-RU"/>
        </w:rPr>
      </w:pPr>
      <w:r w:rsidRPr="000E50E5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0E50E5" w:rsidRDefault="00837477" w:rsidP="000E50E5">
      <w:pPr>
        <w:spacing w:line="240" w:lineRule="atLeast"/>
        <w:ind w:firstLine="709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color w:val="000000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0E50E5">
        <w:rPr>
          <w:rFonts w:eastAsia="Times New Roman" w:cs="Times New Roman"/>
        </w:rPr>
        <w:t>.</w:t>
      </w:r>
    </w:p>
    <w:p w:rsidR="00993B08" w:rsidRPr="000E50E5" w:rsidRDefault="00837477" w:rsidP="000E50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tLeast"/>
        <w:rPr>
          <w:rFonts w:eastAsia="Times New Roman" w:cs="Times New Roman"/>
          <w:b/>
          <w:bCs/>
          <w:color w:val="000000"/>
          <w:lang w:eastAsia="ru-RU"/>
        </w:rPr>
      </w:pPr>
      <w:r w:rsidRPr="000E50E5">
        <w:rPr>
          <w:rFonts w:cs="Times New Roman"/>
          <w:color w:val="000000"/>
        </w:rPr>
        <w:br w:type="page"/>
      </w:r>
    </w:p>
    <w:p w:rsidR="00993B08" w:rsidRPr="000E50E5" w:rsidRDefault="00837477" w:rsidP="00E3036F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0E50E5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993B08" w:rsidRDefault="00837477" w:rsidP="00E3036F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0E50E5">
        <w:rPr>
          <w:color w:val="000000"/>
          <w:sz w:val="24"/>
          <w:szCs w:val="24"/>
        </w:rPr>
        <w:t>ВОСПИТАТЕЛЬНО</w:t>
      </w:r>
      <w:r w:rsidR="00E6737D" w:rsidRPr="000E50E5">
        <w:rPr>
          <w:color w:val="000000"/>
          <w:sz w:val="24"/>
          <w:szCs w:val="24"/>
        </w:rPr>
        <w:t>Й</w:t>
      </w:r>
      <w:r w:rsidRPr="000E50E5">
        <w:rPr>
          <w:color w:val="000000"/>
          <w:sz w:val="24"/>
          <w:szCs w:val="24"/>
        </w:rPr>
        <w:t xml:space="preserve"> ДЕЯТЕЛЬНОСТИ</w:t>
      </w:r>
    </w:p>
    <w:p w:rsidR="00E3036F" w:rsidRPr="00E3036F" w:rsidRDefault="00E3036F" w:rsidP="00E3036F">
      <w:pPr>
        <w:rPr>
          <w:lang w:eastAsia="ru-RU"/>
        </w:rPr>
      </w:pPr>
    </w:p>
    <w:p w:rsidR="00993B08" w:rsidRPr="000E50E5" w:rsidRDefault="000E50E5" w:rsidP="000E50E5">
      <w:pPr>
        <w:tabs>
          <w:tab w:val="left" w:pos="851"/>
        </w:tabs>
        <w:spacing w:line="240" w:lineRule="atLeast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 w:rsidR="00837477" w:rsidRPr="000E50E5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3F5DEF">
        <w:rPr>
          <w:rFonts w:eastAsia="Times New Roman" w:cs="Times New Roman"/>
          <w:color w:val="000000"/>
        </w:rPr>
        <w:t xml:space="preserve"> </w:t>
      </w:r>
      <w:r w:rsidR="00837477" w:rsidRPr="000E50E5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Default="00837477" w:rsidP="000E50E5">
      <w:pPr>
        <w:spacing w:line="240" w:lineRule="atLeast"/>
        <w:ind w:firstLine="708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3036F" w:rsidRPr="000E50E5" w:rsidRDefault="00E3036F" w:rsidP="000E50E5">
      <w:pPr>
        <w:spacing w:line="240" w:lineRule="atLeast"/>
        <w:ind w:firstLine="708"/>
        <w:jc w:val="both"/>
        <w:rPr>
          <w:rFonts w:eastAsia="Times New Roman" w:cs="Times New Roman"/>
        </w:rPr>
      </w:pPr>
    </w:p>
    <w:p w:rsidR="00993B08" w:rsidRPr="000E50E5" w:rsidRDefault="00837477" w:rsidP="000E50E5">
      <w:pPr>
        <w:spacing w:line="240" w:lineRule="atLeast"/>
        <w:jc w:val="center"/>
        <w:rPr>
          <w:rFonts w:eastAsia="Times New Roman" w:cs="Times New Roman"/>
          <w:b/>
          <w:color w:val="000000"/>
          <w:highlight w:val="white"/>
        </w:rPr>
      </w:pPr>
      <w:r w:rsidRPr="000E50E5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Default="00837477" w:rsidP="000E50E5">
      <w:pPr>
        <w:spacing w:line="240" w:lineRule="atLeast"/>
        <w:jc w:val="center"/>
        <w:rPr>
          <w:rFonts w:cs="Times New Roman"/>
          <w:b/>
          <w:iCs/>
          <w:color w:val="000000"/>
        </w:rPr>
      </w:pPr>
      <w:r w:rsidRPr="000E50E5">
        <w:rPr>
          <w:rFonts w:cs="Times New Roman"/>
          <w:b/>
          <w:iCs/>
          <w:color w:val="000000"/>
        </w:rPr>
        <w:t>2.1. Модуль «Будущее России»</w:t>
      </w:r>
    </w:p>
    <w:p w:rsidR="00E3036F" w:rsidRPr="000E50E5" w:rsidRDefault="00E3036F" w:rsidP="000E50E5">
      <w:pPr>
        <w:spacing w:line="240" w:lineRule="atLeast"/>
        <w:jc w:val="center"/>
        <w:rPr>
          <w:rFonts w:cs="Times New Roman"/>
          <w:b/>
          <w:color w:val="000000"/>
        </w:rPr>
      </w:pPr>
    </w:p>
    <w:p w:rsidR="00993B08" w:rsidRPr="000E50E5" w:rsidRDefault="003F5DEF" w:rsidP="000E50E5">
      <w:pPr>
        <w:spacing w:line="240" w:lineRule="atLeast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ab/>
      </w:r>
      <w:proofErr w:type="gramStart"/>
      <w:r w:rsidR="00837477" w:rsidRPr="000E50E5">
        <w:rPr>
          <w:rFonts w:eastAsia="Times New Roman" w:cs="Times New Roman"/>
          <w:color w:val="000000"/>
        </w:rPr>
        <w:t>Направлен</w:t>
      </w:r>
      <w:proofErr w:type="gramEnd"/>
      <w:r w:rsidR="00837477" w:rsidRPr="000E50E5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="00837477" w:rsidRPr="000E50E5">
        <w:rPr>
          <w:rFonts w:eastAsia="Times New Roman" w:cs="Times New Roman"/>
          <w:color w:val="000000"/>
        </w:rPr>
        <w:t>формирование сопричастности к истории</w:t>
      </w:r>
      <w:r w:rsidR="00EE4C01">
        <w:rPr>
          <w:rFonts w:eastAsia="Times New Roman" w:cs="Times New Roman"/>
          <w:color w:val="000000"/>
        </w:rPr>
        <w:t xml:space="preserve"> своего края.</w:t>
      </w:r>
    </w:p>
    <w:bookmarkEnd w:id="4"/>
    <w:p w:rsidR="00993B08" w:rsidRPr="000E50E5" w:rsidRDefault="003F5DEF" w:rsidP="000E50E5">
      <w:pPr>
        <w:spacing w:line="240" w:lineRule="atLeast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993B08" w:rsidRPr="000E50E5" w:rsidRDefault="003F5DEF" w:rsidP="000E50E5">
      <w:pPr>
        <w:spacing w:line="240" w:lineRule="atLeast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</w:t>
      </w:r>
      <w:r w:rsid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ским</w:t>
      </w:r>
      <w:r w:rsidR="00153D61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рекомендациям и материалам 2024</w:t>
      </w:r>
      <w:r w:rsid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года:</w:t>
      </w:r>
    </w:p>
    <w:p w:rsidR="00993B08" w:rsidRPr="000E50E5" w:rsidRDefault="003F5DEF" w:rsidP="000E50E5">
      <w:pPr>
        <w:spacing w:line="240" w:lineRule="atLeast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0E50E5" w:rsidRDefault="003F5DEF" w:rsidP="000E50E5">
      <w:pPr>
        <w:spacing w:line="240" w:lineRule="atLeast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0E50E5" w:rsidRDefault="003F5DEF" w:rsidP="000E50E5">
      <w:pPr>
        <w:spacing w:line="240" w:lineRule="atLeast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0E50E5" w:rsidRDefault="003F5DEF" w:rsidP="000E50E5">
      <w:pPr>
        <w:spacing w:line="240" w:lineRule="atLeast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0E50E5" w:rsidRDefault="003F5DEF" w:rsidP="000E50E5">
      <w:pPr>
        <w:spacing w:line="240" w:lineRule="atLeast"/>
        <w:jc w:val="both"/>
        <w:rPr>
          <w:rFonts w:cs="Times New Roman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</w:r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0E50E5" w:rsidRDefault="003F5DEF" w:rsidP="000E50E5">
      <w:pPr>
        <w:spacing w:line="240" w:lineRule="atLeast"/>
        <w:jc w:val="both"/>
        <w:rPr>
          <w:rFonts w:cs="Times New Roman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ab/>
        <w:t xml:space="preserve">- Участие </w:t>
      </w:r>
      <w:proofErr w:type="gramStart"/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в</w:t>
      </w:r>
      <w:proofErr w:type="gramEnd"/>
      <w:r w:rsidR="00837477" w:rsidRPr="000E50E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всероссийских и региональных мероприятий.</w:t>
      </w:r>
    </w:p>
    <w:p w:rsidR="00993B08" w:rsidRPr="000E50E5" w:rsidRDefault="003F5DEF" w:rsidP="000E50E5">
      <w:pPr>
        <w:spacing w:line="240" w:lineRule="atLeast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ab/>
      </w:r>
      <w:r w:rsidR="00837477" w:rsidRPr="000E50E5">
        <w:rPr>
          <w:rFonts w:cs="Times New Roman"/>
          <w:iCs/>
          <w:color w:val="000000"/>
        </w:rPr>
        <w:t>- Взаимодействие с общественными орга</w:t>
      </w:r>
      <w:r w:rsidR="00EE4C01">
        <w:rPr>
          <w:rFonts w:cs="Times New Roman"/>
          <w:iCs/>
          <w:color w:val="000000"/>
        </w:rPr>
        <w:t xml:space="preserve">низациями </w:t>
      </w:r>
      <w:r w:rsidR="00837477" w:rsidRPr="000E50E5">
        <w:rPr>
          <w:rFonts w:cs="Times New Roman"/>
          <w:iCs/>
          <w:color w:val="000000"/>
        </w:rPr>
        <w:t>региона.</w:t>
      </w:r>
    </w:p>
    <w:p w:rsidR="00993B08" w:rsidRDefault="003F5DEF" w:rsidP="000E50E5">
      <w:pPr>
        <w:spacing w:line="240" w:lineRule="atLeast"/>
        <w:jc w:val="both"/>
        <w:rPr>
          <w:rFonts w:cs="Times New Roman"/>
          <w:iCs/>
          <w:color w:val="000000"/>
        </w:rPr>
      </w:pPr>
      <w:r>
        <w:rPr>
          <w:rFonts w:cs="Times New Roman"/>
          <w:iCs/>
          <w:color w:val="000000"/>
        </w:rPr>
        <w:tab/>
      </w:r>
      <w:r w:rsidR="00837477" w:rsidRPr="000E50E5">
        <w:rPr>
          <w:rFonts w:cs="Times New Roman"/>
          <w:iCs/>
          <w:color w:val="000000"/>
        </w:rPr>
        <w:t>- Формирование межкультурных компетенций.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«Движение Первых»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proofErr w:type="gramStart"/>
      <w:r w:rsidRPr="00D3229A">
        <w:rPr>
          <w:rFonts w:eastAsia="Times New Roman" w:cs="Times New Roman"/>
          <w:lang w:eastAsia="ru-RU" w:bidi="ar-SA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о</w:t>
      </w:r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-День РДДМ «Движение Первых</w:t>
      </w:r>
      <w:proofErr w:type="gramStart"/>
      <w:r w:rsidRPr="00D3229A">
        <w:rPr>
          <w:rFonts w:eastAsia="Times New Roman" w:cs="Times New Roman"/>
          <w:lang w:eastAsia="ru-RU" w:bidi="ar-SA"/>
        </w:rPr>
        <w:t>»(</w:t>
      </w:r>
      <w:proofErr w:type="gramEnd"/>
      <w:r w:rsidRPr="00D3229A">
        <w:rPr>
          <w:rFonts w:eastAsia="Times New Roman" w:cs="Times New Roman"/>
          <w:lang w:eastAsia="ru-RU" w:bidi="ar-SA"/>
        </w:rPr>
        <w:t>проводится каждую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смену).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-Профильный отряд.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Детский организационный комитет смены, популяризирующий РДДМ.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-Марафон РДДМ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«Движение Первых»(3-5дневный образовательный модуль по тематике смены</w:t>
      </w:r>
      <w:proofErr w:type="gramStart"/>
      <w:r w:rsidRPr="00D3229A">
        <w:rPr>
          <w:rFonts w:eastAsia="Times New Roman" w:cs="Times New Roman"/>
          <w:lang w:eastAsia="ru-RU" w:bidi="ar-SA"/>
        </w:rPr>
        <w:t>)</w:t>
      </w:r>
      <w:proofErr w:type="gramEnd"/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.-Форматы мероприятий, акций от РДДМ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в рамках Дней единых действий (указанных в п.1 данного модуля).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-Региональные смены «Время Первых». Не менее одной смены в каждом регионе. Отбор на региональные профильные смены 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–сайт будь</w:t>
      </w:r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в</w:t>
      </w:r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движении</w:t>
      </w:r>
      <w:proofErr w:type="gramStart"/>
      <w:r w:rsidRPr="00D3229A">
        <w:rPr>
          <w:rFonts w:eastAsia="Times New Roman" w:cs="Times New Roman"/>
          <w:lang w:eastAsia="ru-RU" w:bidi="ar-SA"/>
        </w:rPr>
        <w:t>.</w:t>
      </w:r>
      <w:proofErr w:type="gramEnd"/>
      <w:r w:rsidR="001C767F">
        <w:rPr>
          <w:rFonts w:eastAsia="Times New Roman" w:cs="Times New Roman"/>
          <w:lang w:eastAsia="ru-RU" w:bidi="ar-SA"/>
        </w:rPr>
        <w:t xml:space="preserve"> </w:t>
      </w:r>
      <w:proofErr w:type="spellStart"/>
      <w:proofErr w:type="gramStart"/>
      <w:r w:rsidRPr="00D3229A">
        <w:rPr>
          <w:rFonts w:eastAsia="Times New Roman" w:cs="Times New Roman"/>
          <w:lang w:eastAsia="ru-RU" w:bidi="ar-SA"/>
        </w:rPr>
        <w:t>р</w:t>
      </w:r>
      <w:proofErr w:type="gramEnd"/>
      <w:r w:rsidRPr="00D3229A">
        <w:rPr>
          <w:rFonts w:eastAsia="Times New Roman" w:cs="Times New Roman"/>
          <w:lang w:eastAsia="ru-RU" w:bidi="ar-SA"/>
        </w:rPr>
        <w:t>ф</w:t>
      </w:r>
      <w:proofErr w:type="spellEnd"/>
      <w:r w:rsidRPr="00D3229A">
        <w:rPr>
          <w:rFonts w:eastAsia="Times New Roman" w:cs="Times New Roman"/>
          <w:lang w:eastAsia="ru-RU" w:bidi="ar-SA"/>
        </w:rPr>
        <w:t>.</w:t>
      </w:r>
      <w:r>
        <w:rPr>
          <w:rFonts w:eastAsia="Times New Roman" w:cs="Times New Roman"/>
          <w:lang w:eastAsia="ru-RU" w:bidi="ar-SA"/>
        </w:rPr>
        <w:t xml:space="preserve"> 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Каждый формат ре</w:t>
      </w:r>
      <w:r>
        <w:rPr>
          <w:rFonts w:eastAsia="Times New Roman" w:cs="Times New Roman"/>
          <w:lang w:eastAsia="ru-RU" w:bidi="ar-SA"/>
        </w:rPr>
        <w:t>ализуется по единой программе.</w:t>
      </w:r>
      <w:r w:rsidRPr="00D3229A">
        <w:rPr>
          <w:rFonts w:eastAsia="Times New Roman" w:cs="Times New Roman"/>
          <w:lang w:eastAsia="ru-RU" w:bidi="ar-SA"/>
        </w:rPr>
        <w:t xml:space="preserve"> 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«Цивилизационное наследие России»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–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 xml:space="preserve"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D3229A">
        <w:rPr>
          <w:rFonts w:eastAsia="Times New Roman" w:cs="Times New Roman"/>
          <w:lang w:eastAsia="ru-RU" w:bidi="ar-SA"/>
        </w:rPr>
        <w:t>России</w:t>
      </w:r>
      <w:proofErr w:type="gramEnd"/>
      <w:r w:rsidRPr="00D3229A">
        <w:rPr>
          <w:rFonts w:eastAsia="Times New Roman" w:cs="Times New Roman"/>
          <w:lang w:eastAsia="ru-RU" w:bidi="ar-SA"/>
        </w:rPr>
        <w:t xml:space="preserve"> прежде всего–это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lastRenderedPageBreak/>
        <w:t>В рамках модуля обучающиеся знакомятся с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именами конкретных людей, которые прославили Россию, их подвигами. Изучают памятники культуры Отечества. Цивилизационное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наследие как ценностный ориентир для развития каждого гражданина России</w:t>
      </w:r>
      <w:r w:rsidR="001C767F">
        <w:rPr>
          <w:rFonts w:eastAsia="Times New Roman" w:cs="Times New Roman"/>
          <w:lang w:eastAsia="ru-RU" w:bidi="ar-SA"/>
        </w:rPr>
        <w:t xml:space="preserve">  </w:t>
      </w:r>
      <w:r w:rsidRPr="00D3229A">
        <w:rPr>
          <w:rFonts w:eastAsia="Times New Roman" w:cs="Times New Roman"/>
          <w:lang w:eastAsia="ru-RU" w:bidi="ar-SA"/>
        </w:rPr>
        <w:t>предусматривает:</w:t>
      </w:r>
    </w:p>
    <w:p w:rsidR="00D3229A" w:rsidRP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-Знакомство с примерами реальных людей, событий, деятельности, которая происходила на благо России.</w:t>
      </w:r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            </w:t>
      </w:r>
      <w:proofErr w:type="gramStart"/>
      <w:r w:rsidRPr="00D3229A">
        <w:rPr>
          <w:rFonts w:eastAsia="Times New Roman" w:cs="Times New Roman"/>
          <w:lang w:eastAsia="ru-RU" w:bidi="ar-SA"/>
        </w:rPr>
        <w:t>-Знакомство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</w:t>
      </w:r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наследия своего региона, страны. Данное направление должно предусматривать традиционные и</w:t>
      </w:r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 xml:space="preserve">современные интерактивные форматы, позволяющие знакомить </w:t>
      </w:r>
      <w:proofErr w:type="gramStart"/>
      <w:r w:rsidRPr="00D3229A">
        <w:rPr>
          <w:rFonts w:eastAsia="Times New Roman" w:cs="Times New Roman"/>
          <w:lang w:eastAsia="ru-RU" w:bidi="ar-SA"/>
        </w:rPr>
        <w:t>обучающихся</w:t>
      </w:r>
      <w:proofErr w:type="gramEnd"/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с «Циви</w:t>
      </w:r>
      <w:r>
        <w:rPr>
          <w:rFonts w:eastAsia="Times New Roman" w:cs="Times New Roman"/>
          <w:lang w:eastAsia="ru-RU" w:bidi="ar-SA"/>
        </w:rPr>
        <w:t>лизационным наследием России».</w:t>
      </w:r>
    </w:p>
    <w:p w:rsidR="001C767F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 Просветительский проект «Без срока давности».</w:t>
      </w:r>
      <w:r w:rsidR="001C767F">
        <w:rPr>
          <w:rFonts w:eastAsia="Times New Roman" w:cs="Times New Roman"/>
          <w:lang w:eastAsia="ru-RU" w:bidi="ar-SA"/>
        </w:rPr>
        <w:t xml:space="preserve"> </w:t>
      </w:r>
    </w:p>
    <w:p w:rsidR="001C767F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proofErr w:type="gramStart"/>
      <w:r w:rsidRPr="00D3229A">
        <w:rPr>
          <w:rFonts w:eastAsia="Times New Roman" w:cs="Times New Roman"/>
          <w:lang w:eastAsia="ru-RU" w:bidi="ar-SA"/>
        </w:rPr>
        <w:t>–л</w:t>
      </w:r>
      <w:proofErr w:type="gramEnd"/>
      <w:r w:rsidRPr="00D3229A">
        <w:rPr>
          <w:rFonts w:eastAsia="Times New Roman" w:cs="Times New Roman"/>
          <w:lang w:eastAsia="ru-RU" w:bidi="ar-SA"/>
        </w:rPr>
        <w:t>юбви к Родине, добру, милосердию, состраданию, взаимопомощи, чувству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 xml:space="preserve">долга. Задача педагогической деятельности по реализации этого проекта </w:t>
      </w:r>
      <w:proofErr w:type="gramStart"/>
      <w:r w:rsidRPr="00D3229A">
        <w:rPr>
          <w:rFonts w:eastAsia="Times New Roman" w:cs="Times New Roman"/>
          <w:lang w:eastAsia="ru-RU" w:bidi="ar-SA"/>
        </w:rPr>
        <w:t>–п</w:t>
      </w:r>
      <w:proofErr w:type="gramEnd"/>
      <w:r w:rsidRPr="00D3229A">
        <w:rPr>
          <w:rFonts w:eastAsia="Times New Roman" w:cs="Times New Roman"/>
          <w:lang w:eastAsia="ru-RU" w:bidi="ar-SA"/>
        </w:rPr>
        <w:t>оказать, какие ценности нашего народа позволили одержать победу над врагами, формирование убеждения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о силе духа нашего народа и армии, о их моральном превосходстве. Предполагаемые форматы участия в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проекте</w:t>
      </w:r>
    </w:p>
    <w:p w:rsidR="001C767F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:-Уроки Памяти, Уроки Мужества. Через проведение Уроков необходимо показать </w:t>
      </w:r>
      <w:proofErr w:type="gramStart"/>
      <w:r w:rsidRPr="00D3229A">
        <w:rPr>
          <w:rFonts w:eastAsia="Times New Roman" w:cs="Times New Roman"/>
          <w:lang w:eastAsia="ru-RU" w:bidi="ar-SA"/>
        </w:rPr>
        <w:t>обучающимся</w:t>
      </w:r>
      <w:proofErr w:type="gramEnd"/>
      <w:r w:rsidRPr="00D3229A">
        <w:rPr>
          <w:rFonts w:eastAsia="Times New Roman" w:cs="Times New Roman"/>
          <w:lang w:eastAsia="ru-RU" w:bidi="ar-SA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1C767F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-Вовлечение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D3229A" w:rsidRPr="00D3229A" w:rsidRDefault="00D3229A" w:rsidP="00D322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1C767F" w:rsidRDefault="00D3229A" w:rsidP="001C767F">
      <w:pPr>
        <w:spacing w:line="24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 «Содружество Орлят России».</w:t>
      </w:r>
      <w:r w:rsidR="001C767F">
        <w:rPr>
          <w:rFonts w:eastAsia="Times New Roman" w:cs="Times New Roman"/>
          <w:lang w:eastAsia="ru-RU" w:bidi="ar-SA"/>
        </w:rPr>
        <w:t xml:space="preserve"> </w:t>
      </w:r>
    </w:p>
    <w:p w:rsidR="001C767F" w:rsidRDefault="00D3229A" w:rsidP="001C767F">
      <w:pPr>
        <w:spacing w:line="24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 xml:space="preserve">Цель программы «Содружество Орлят России» (для проведения в детских лагерях): </w:t>
      </w:r>
      <w:r w:rsidR="001C767F">
        <w:rPr>
          <w:rFonts w:eastAsia="Times New Roman" w:cs="Times New Roman"/>
          <w:lang w:eastAsia="ru-RU" w:bidi="ar-SA"/>
        </w:rPr>
        <w:t xml:space="preserve">- </w:t>
      </w:r>
      <w:r w:rsidRPr="00D3229A">
        <w:rPr>
          <w:rFonts w:eastAsia="Times New Roman" w:cs="Times New Roman"/>
          <w:lang w:eastAsia="ru-RU" w:bidi="ar-SA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  <w:r w:rsidR="001C767F">
        <w:rPr>
          <w:rFonts w:eastAsia="Times New Roman" w:cs="Times New Roman"/>
          <w:lang w:eastAsia="ru-RU" w:bidi="ar-SA"/>
        </w:rPr>
        <w:t xml:space="preserve"> </w:t>
      </w:r>
    </w:p>
    <w:p w:rsidR="001C767F" w:rsidRDefault="00D3229A" w:rsidP="001C767F">
      <w:pPr>
        <w:spacing w:line="24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Программа разработана с учётом:</w:t>
      </w:r>
    </w:p>
    <w:p w:rsidR="001C767F" w:rsidRDefault="00D3229A" w:rsidP="001C767F">
      <w:pPr>
        <w:spacing w:line="24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-возрастных и психофизиологических особенностей младших школьников;</w:t>
      </w:r>
    </w:p>
    <w:p w:rsidR="001C767F" w:rsidRDefault="00D3229A" w:rsidP="001C767F">
      <w:pPr>
        <w:spacing w:line="24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D3229A">
        <w:rPr>
          <w:rFonts w:eastAsia="Times New Roman" w:cs="Times New Roman"/>
          <w:lang w:eastAsia="ru-RU" w:bidi="ar-SA"/>
        </w:rPr>
        <w:t>-ведущих видов деятельности в данном возрасте: игровой и учебной;</w:t>
      </w:r>
    </w:p>
    <w:p w:rsidR="00D3229A" w:rsidRPr="00D3229A" w:rsidRDefault="00D3229A" w:rsidP="001C767F">
      <w:pPr>
        <w:spacing w:line="240" w:lineRule="atLeast"/>
        <w:ind w:firstLine="708"/>
        <w:jc w:val="both"/>
        <w:rPr>
          <w:rFonts w:cs="Times New Roman"/>
          <w:iCs/>
          <w:color w:val="000000"/>
        </w:rPr>
      </w:pPr>
      <w:r w:rsidRPr="00D3229A">
        <w:rPr>
          <w:rFonts w:eastAsia="Times New Roman" w:cs="Times New Roman"/>
          <w:lang w:eastAsia="ru-RU" w:bidi="ar-SA"/>
        </w:rPr>
        <w:t xml:space="preserve">-ключевых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D3229A">
        <w:rPr>
          <w:rFonts w:eastAsia="Times New Roman" w:cs="Times New Roman"/>
          <w:lang w:eastAsia="ru-RU" w:bidi="ar-SA"/>
        </w:rPr>
        <w:t>сориентированность</w:t>
      </w:r>
      <w:proofErr w:type="spellEnd"/>
      <w:r w:rsidRPr="00D3229A">
        <w:rPr>
          <w:rFonts w:eastAsia="Times New Roman" w:cs="Times New Roman"/>
          <w:lang w:eastAsia="ru-RU" w:bidi="ar-SA"/>
        </w:rPr>
        <w:t xml:space="preserve"> на взрослого).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Материалы рекомендованы к реализации в представленном виде, но при этом являются вариативными.</w:t>
      </w:r>
      <w:r w:rsidR="001C767F"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>Каждый педагог может внести свой вклад в развитие содержания смен и дополнить программу региональным компонентом. Программа любого уровня (</w:t>
      </w:r>
      <w:proofErr w:type="gramStart"/>
      <w:r w:rsidRPr="00D3229A">
        <w:rPr>
          <w:rFonts w:eastAsia="Times New Roman" w:cs="Times New Roman"/>
          <w:lang w:eastAsia="ru-RU" w:bidi="ar-SA"/>
        </w:rPr>
        <w:t>пришкольный</w:t>
      </w:r>
      <w:proofErr w:type="gramEnd"/>
      <w:r w:rsidRPr="00D3229A">
        <w:rPr>
          <w:rFonts w:eastAsia="Times New Roman" w:cs="Times New Roman"/>
          <w:lang w:eastAsia="ru-RU" w:bidi="ar-SA"/>
        </w:rPr>
        <w:t>, региональный, федеральный) легко адаптируется для смены разной длительности (от 7 до 21 дня).</w:t>
      </w:r>
      <w:r>
        <w:rPr>
          <w:rFonts w:eastAsia="Times New Roman" w:cs="Times New Roman"/>
          <w:lang w:eastAsia="ru-RU" w:bidi="ar-SA"/>
        </w:rPr>
        <w:t xml:space="preserve"> </w:t>
      </w:r>
      <w:r w:rsidRPr="00D3229A">
        <w:rPr>
          <w:rFonts w:eastAsia="Times New Roman" w:cs="Times New Roman"/>
          <w:lang w:eastAsia="ru-RU" w:bidi="ar-SA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</w:t>
      </w:r>
      <w:r w:rsidRPr="00D3229A">
        <w:rPr>
          <w:rFonts w:eastAsia="Times New Roman" w:cs="Times New Roman"/>
          <w:lang w:eastAsia="ru-RU" w:bidi="ar-SA"/>
        </w:rPr>
        <w:lastRenderedPageBreak/>
        <w:t>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</w:t>
      </w:r>
      <w:r>
        <w:rPr>
          <w:rFonts w:eastAsia="Times New Roman" w:cs="Times New Roman"/>
          <w:lang w:eastAsia="ru-RU" w:bidi="ar-SA"/>
        </w:rPr>
        <w:t>дежи.</w:t>
      </w:r>
    </w:p>
    <w:p w:rsidR="00993B08" w:rsidRDefault="00837477" w:rsidP="000E50E5">
      <w:pPr>
        <w:spacing w:line="240" w:lineRule="atLeast"/>
        <w:jc w:val="center"/>
        <w:rPr>
          <w:rFonts w:cs="Times New Roman"/>
          <w:b/>
          <w:iCs/>
          <w:color w:val="000000"/>
        </w:rPr>
      </w:pPr>
      <w:r w:rsidRPr="000E50E5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E3036F" w:rsidRPr="000E50E5" w:rsidRDefault="00E3036F" w:rsidP="000E50E5">
      <w:pPr>
        <w:spacing w:line="240" w:lineRule="atLeast"/>
        <w:jc w:val="center"/>
        <w:rPr>
          <w:rFonts w:cs="Times New Roman"/>
          <w:b/>
          <w:iCs/>
          <w:color w:val="000000"/>
        </w:rPr>
      </w:pP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0E50E5">
        <w:rPr>
          <w:rFonts w:cs="Times New Roman"/>
          <w:iCs/>
          <w:color w:val="000000"/>
        </w:rPr>
        <w:t>мероприятия детского лагеря</w:t>
      </w:r>
      <w:r w:rsidRPr="000E50E5">
        <w:rPr>
          <w:rFonts w:cs="Times New Roman"/>
          <w:color w:val="000000"/>
        </w:rPr>
        <w:t>, в которых принимает участие большая часть детей.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cs="Times New Roman"/>
          <w:color w:val="000000"/>
        </w:rPr>
      </w:pPr>
      <w:r w:rsidRPr="000E50E5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0E50E5" w:rsidRDefault="003F5DEF" w:rsidP="00110212">
      <w:pPr>
        <w:spacing w:line="24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837477" w:rsidRPr="000E50E5">
        <w:rPr>
          <w:rFonts w:cs="Times New Roman"/>
          <w:color w:val="000000"/>
        </w:rPr>
        <w:t>- Торжественное открытие и закрытие смены (программы);</w:t>
      </w:r>
    </w:p>
    <w:p w:rsidR="00993B08" w:rsidRPr="000E50E5" w:rsidRDefault="003F5DEF" w:rsidP="00110212">
      <w:pPr>
        <w:spacing w:line="240" w:lineRule="atLeast"/>
        <w:jc w:val="both"/>
        <w:rPr>
          <w:rFonts w:cs="Times New Roman"/>
          <w:color w:val="000000"/>
        </w:rPr>
      </w:pPr>
      <w:r>
        <w:rPr>
          <w:rFonts w:cs="Times New Roman"/>
        </w:rPr>
        <w:tab/>
      </w:r>
      <w:r w:rsidR="00110212">
        <w:rPr>
          <w:rFonts w:cs="Times New Roman"/>
        </w:rPr>
        <w:t xml:space="preserve">- </w:t>
      </w:r>
      <w:r w:rsidR="00837477" w:rsidRPr="000E50E5">
        <w:rPr>
          <w:rFonts w:cs="Times New Roman"/>
        </w:rPr>
        <w:t>Тематические дни</w:t>
      </w:r>
      <w:r w:rsidR="00837477" w:rsidRPr="000E50E5">
        <w:rPr>
          <w:rFonts w:cs="Times New Roman"/>
          <w:iCs/>
        </w:rPr>
        <w:t xml:space="preserve">. </w:t>
      </w:r>
      <w:r w:rsidR="00EE4C01">
        <w:rPr>
          <w:rFonts w:cs="Times New Roman"/>
          <w:iCs/>
          <w:color w:val="000000"/>
        </w:rPr>
        <w:t>Принятие участия во всероссийских тематических днях</w:t>
      </w:r>
    </w:p>
    <w:p w:rsidR="00993B08" w:rsidRPr="000E50E5" w:rsidRDefault="003F5DEF" w:rsidP="00110212">
      <w:pPr>
        <w:spacing w:line="24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837477" w:rsidRPr="000E50E5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3F5DEF" w:rsidRDefault="003F5DEF" w:rsidP="00110212">
      <w:pPr>
        <w:spacing w:line="240" w:lineRule="atLeast"/>
        <w:jc w:val="both"/>
        <w:rPr>
          <w:rFonts w:cs="Times New Roman"/>
          <w:color w:val="FF0000"/>
        </w:rPr>
      </w:pPr>
      <w:r>
        <w:rPr>
          <w:rFonts w:cs="Times New Roman"/>
          <w:color w:val="000000"/>
        </w:rPr>
        <w:tab/>
      </w:r>
      <w:r w:rsidR="00837477" w:rsidRPr="000E50E5">
        <w:rPr>
          <w:rFonts w:cs="Times New Roman"/>
          <w:color w:val="000000"/>
        </w:rPr>
        <w:t xml:space="preserve">- </w:t>
      </w:r>
      <w:r w:rsidR="00837477" w:rsidRPr="007A03D8">
        <w:rPr>
          <w:rFonts w:cs="Times New Roman"/>
          <w:color w:val="000000"/>
        </w:rPr>
        <w:t>тематические и спортивные праздники, творческие фестивали;</w:t>
      </w:r>
      <w:r>
        <w:rPr>
          <w:rFonts w:cs="Times New Roman"/>
          <w:color w:val="000000"/>
        </w:rPr>
        <w:t xml:space="preserve"> </w:t>
      </w:r>
    </w:p>
    <w:p w:rsidR="00E3036F" w:rsidRPr="000E50E5" w:rsidRDefault="00E3036F" w:rsidP="00110212">
      <w:pPr>
        <w:spacing w:line="240" w:lineRule="atLeast"/>
        <w:jc w:val="both"/>
        <w:rPr>
          <w:rFonts w:cs="Times New Roman"/>
          <w:color w:val="000000"/>
        </w:rPr>
      </w:pPr>
    </w:p>
    <w:p w:rsidR="00993B08" w:rsidRDefault="00837477" w:rsidP="000E50E5">
      <w:pPr>
        <w:spacing w:line="240" w:lineRule="atLeast"/>
        <w:jc w:val="center"/>
        <w:rPr>
          <w:rFonts w:cs="Times New Roman"/>
          <w:b/>
          <w:iCs/>
          <w:color w:val="000000"/>
        </w:rPr>
      </w:pPr>
      <w:r w:rsidRPr="000E50E5">
        <w:rPr>
          <w:rFonts w:cs="Times New Roman"/>
          <w:b/>
          <w:iCs/>
          <w:color w:val="000000"/>
        </w:rPr>
        <w:t>2.3. Модуль «Отрядная работа»</w:t>
      </w:r>
    </w:p>
    <w:p w:rsidR="00E3036F" w:rsidRPr="000E50E5" w:rsidRDefault="00E3036F" w:rsidP="000E50E5">
      <w:pPr>
        <w:spacing w:line="240" w:lineRule="atLeast"/>
        <w:jc w:val="center"/>
        <w:rPr>
          <w:rFonts w:cs="Times New Roman"/>
          <w:b/>
          <w:iCs/>
          <w:color w:val="000000"/>
        </w:rPr>
      </w:pP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0E50E5" w:rsidRDefault="003F5DEF" w:rsidP="003F5DEF">
      <w:pPr>
        <w:pStyle w:val="af1"/>
        <w:spacing w:after="0" w:line="240" w:lineRule="atLeast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837477" w:rsidRPr="000E50E5">
        <w:rPr>
          <w:rFonts w:cs="Times New Roman"/>
        </w:rPr>
        <w:t>- Коллектив функционирует в течение короткого промежутка времени; мак</w:t>
      </w:r>
      <w:r w:rsidR="00110212">
        <w:rPr>
          <w:rFonts w:cs="Times New Roman"/>
        </w:rPr>
        <w:t>симальный период не превышает 18</w:t>
      </w:r>
      <w:r w:rsidR="00837477" w:rsidRPr="000E50E5">
        <w:rPr>
          <w:rFonts w:cs="Times New Roman"/>
        </w:rPr>
        <w:t xml:space="preserve"> дней.</w:t>
      </w:r>
    </w:p>
    <w:p w:rsidR="00993B08" w:rsidRPr="000E50E5" w:rsidRDefault="003F5DEF" w:rsidP="003F5DEF">
      <w:pPr>
        <w:pStyle w:val="af1"/>
        <w:spacing w:after="0" w:line="240" w:lineRule="atLeast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837477" w:rsidRPr="000E50E5">
        <w:rPr>
          <w:rFonts w:cs="Times New Roman"/>
        </w:rPr>
        <w:t>- Как правило, коллектив объединяет детей, которые не были знакомы ранее.</w:t>
      </w:r>
    </w:p>
    <w:p w:rsidR="00993B08" w:rsidRPr="000E50E5" w:rsidRDefault="003F5DEF" w:rsidP="003F5DEF">
      <w:pPr>
        <w:pStyle w:val="af1"/>
        <w:spacing w:after="0" w:line="240" w:lineRule="atLeast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837477" w:rsidRPr="000E50E5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993B08" w:rsidRPr="000E50E5" w:rsidRDefault="003F5DEF" w:rsidP="003F5DEF">
      <w:pPr>
        <w:pStyle w:val="af1"/>
        <w:spacing w:after="0" w:line="240" w:lineRule="atLeast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 w:rsidR="00837477" w:rsidRPr="000E50E5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Реализация воспитательного потенциала отрядной работы предусматривает: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- планирование и проведение отрядной деятельности;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  <w:proofErr w:type="gramStart"/>
      <w:r w:rsidRPr="000E50E5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0E50E5">
        <w:rPr>
          <w:rFonts w:cs="Times New Roman"/>
        </w:rPr>
        <w:t>общелагерные</w:t>
      </w:r>
      <w:proofErr w:type="spellEnd"/>
      <w:r w:rsidRPr="000E50E5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 xml:space="preserve">- формирование и сплочение отряда (временного </w:t>
      </w:r>
      <w:r w:rsidR="00931932">
        <w:rPr>
          <w:rFonts w:cs="Times New Roman"/>
        </w:rPr>
        <w:t xml:space="preserve">детского коллектив) через игры </w:t>
      </w:r>
      <w:r w:rsidRPr="000E50E5">
        <w:rPr>
          <w:rFonts w:cs="Times New Roman"/>
        </w:rPr>
        <w:t xml:space="preserve">на сплочение и </w:t>
      </w:r>
      <w:proofErr w:type="spellStart"/>
      <w:r w:rsidRPr="000E50E5">
        <w:rPr>
          <w:rFonts w:cs="Times New Roman"/>
        </w:rPr>
        <w:t>командообраз</w:t>
      </w:r>
      <w:r w:rsidR="00931932">
        <w:rPr>
          <w:rFonts w:cs="Times New Roman"/>
        </w:rPr>
        <w:t>ование</w:t>
      </w:r>
      <w:proofErr w:type="spellEnd"/>
      <w:r w:rsidR="00931932">
        <w:rPr>
          <w:rFonts w:cs="Times New Roman"/>
        </w:rPr>
        <w:t>, конкурсы, экскурсии помогут</w:t>
      </w:r>
      <w:r w:rsidRPr="000E50E5">
        <w:rPr>
          <w:rFonts w:cs="Times New Roman"/>
        </w:rPr>
        <w:t xml:space="preserve"> сформировать </w:t>
      </w:r>
      <w:proofErr w:type="gramStart"/>
      <w:r w:rsidRPr="000E50E5">
        <w:rPr>
          <w:rFonts w:cs="Times New Roman"/>
        </w:rPr>
        <w:t>дружный</w:t>
      </w:r>
      <w:proofErr w:type="gramEnd"/>
      <w:r w:rsidRPr="000E50E5">
        <w:rPr>
          <w:rFonts w:cs="Times New Roman"/>
        </w:rPr>
        <w:t xml:space="preserve">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0E50E5" w:rsidRDefault="00837477" w:rsidP="000E50E5">
      <w:pPr>
        <w:pStyle w:val="af1"/>
        <w:spacing w:after="0" w:line="240" w:lineRule="atLeast"/>
        <w:ind w:left="0" w:firstLine="851"/>
        <w:jc w:val="both"/>
        <w:rPr>
          <w:rFonts w:cs="Times New Roman"/>
        </w:rPr>
      </w:pPr>
      <w:r w:rsidRPr="000E50E5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2173A" w:rsidRDefault="00837477" w:rsidP="00110212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</w:rPr>
        <w:t>- поддержка детских инициатив и детского самоуправления;</w:t>
      </w:r>
    </w:p>
    <w:p w:rsidR="00E3036F" w:rsidRPr="00110212" w:rsidRDefault="00E3036F" w:rsidP="00110212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</w:p>
    <w:p w:rsidR="00993B08" w:rsidRDefault="00837477" w:rsidP="000E50E5">
      <w:pPr>
        <w:tabs>
          <w:tab w:val="left" w:pos="851"/>
        </w:tabs>
        <w:spacing w:line="240" w:lineRule="atLeast"/>
        <w:jc w:val="center"/>
        <w:rPr>
          <w:rFonts w:cs="Times New Roman"/>
          <w:b/>
        </w:rPr>
      </w:pPr>
      <w:r w:rsidRPr="000E50E5">
        <w:rPr>
          <w:rFonts w:cs="Times New Roman"/>
          <w:b/>
          <w:iCs/>
        </w:rPr>
        <w:t>2.4. Модуль «Коллективно-творческое дело (КТД)</w:t>
      </w:r>
      <w:r w:rsidRPr="000E50E5">
        <w:rPr>
          <w:rFonts w:cs="Times New Roman"/>
          <w:b/>
        </w:rPr>
        <w:t>»</w:t>
      </w:r>
    </w:p>
    <w:p w:rsidR="00E3036F" w:rsidRPr="000E50E5" w:rsidRDefault="00E3036F" w:rsidP="000E50E5">
      <w:pPr>
        <w:tabs>
          <w:tab w:val="left" w:pos="851"/>
        </w:tabs>
        <w:spacing w:line="240" w:lineRule="atLeast"/>
        <w:jc w:val="center"/>
        <w:rPr>
          <w:rFonts w:cs="Times New Roman"/>
        </w:rPr>
      </w:pPr>
    </w:p>
    <w:p w:rsidR="00993B08" w:rsidRPr="000E50E5" w:rsidRDefault="00837477" w:rsidP="000E50E5">
      <w:pPr>
        <w:tabs>
          <w:tab w:val="left" w:pos="851"/>
        </w:tabs>
        <w:spacing w:line="240" w:lineRule="atLeast"/>
        <w:ind w:firstLine="851"/>
        <w:jc w:val="both"/>
        <w:rPr>
          <w:rFonts w:cs="Times New Roman"/>
        </w:rPr>
      </w:pPr>
      <w:r w:rsidRPr="000E50E5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</w:t>
      </w:r>
      <w:r w:rsidR="008811B7">
        <w:rPr>
          <w:rFonts w:cs="Times New Roman"/>
        </w:rPr>
        <w:t>ового продукта в ЛДП «Бригантина» это творческое танцевальное объединение «Солнышко».</w:t>
      </w:r>
      <w:r w:rsidR="00F37B81">
        <w:rPr>
          <w:rFonts w:cs="Times New Roman"/>
        </w:rPr>
        <w:t xml:space="preserve"> </w:t>
      </w:r>
      <w:r w:rsidRPr="000E50E5">
        <w:rPr>
          <w:rFonts w:cs="Times New Roman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Default="00837477" w:rsidP="000E50E5">
      <w:pPr>
        <w:tabs>
          <w:tab w:val="left" w:pos="851"/>
        </w:tabs>
        <w:spacing w:line="240" w:lineRule="atLeast"/>
        <w:ind w:firstLine="851"/>
        <w:jc w:val="both"/>
        <w:rPr>
          <w:rFonts w:eastAsia="Times New Roman" w:cs="Times New Roman"/>
          <w:color w:val="000000"/>
        </w:rPr>
      </w:pPr>
      <w:r w:rsidRPr="000E50E5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0E50E5">
        <w:rPr>
          <w:rFonts w:cs="Times New Roman"/>
        </w:rPr>
        <w:t>при</w:t>
      </w:r>
      <w:proofErr w:type="gramEnd"/>
      <w:r w:rsidRPr="000E50E5">
        <w:rPr>
          <w:rFonts w:cs="Times New Roman"/>
        </w:rPr>
        <w:t xml:space="preserve"> которой вожатые действуют как старшие помощники и наставники детей. </w:t>
      </w:r>
      <w:r w:rsidRPr="000E50E5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0E50E5">
        <w:rPr>
          <w:rFonts w:eastAsia="Times New Roman" w:cs="Times New Roman"/>
          <w:color w:val="000000"/>
        </w:rPr>
        <w:t>общелагерными</w:t>
      </w:r>
      <w:proofErr w:type="spellEnd"/>
      <w:r w:rsidRPr="000E50E5">
        <w:rPr>
          <w:rFonts w:eastAsia="Times New Roman" w:cs="Times New Roman"/>
          <w:color w:val="000000"/>
        </w:rPr>
        <w:t>.</w:t>
      </w:r>
    </w:p>
    <w:p w:rsidR="008811B7" w:rsidRDefault="00E40AF7" w:rsidP="00E40AF7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E40AF7" w:rsidRDefault="00E40AF7" w:rsidP="00E40AF7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811B7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КТД ЛДП «Бригантина»</w:t>
      </w:r>
    </w:p>
    <w:tbl>
      <w:tblPr>
        <w:tblStyle w:val="af7"/>
        <w:tblW w:w="9642" w:type="dxa"/>
        <w:tblLook w:val="04A0" w:firstRow="1" w:lastRow="0" w:firstColumn="1" w:lastColumn="0" w:noHBand="0" w:noVBand="1"/>
      </w:tblPr>
      <w:tblGrid>
        <w:gridCol w:w="2408"/>
        <w:gridCol w:w="2422"/>
        <w:gridCol w:w="2406"/>
        <w:gridCol w:w="2406"/>
      </w:tblGrid>
      <w:tr w:rsidR="00E40AF7" w:rsidTr="007A385E">
        <w:trPr>
          <w:trHeight w:val="270"/>
        </w:trPr>
        <w:tc>
          <w:tcPr>
            <w:tcW w:w="2408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cs="Times New Roman"/>
                <w:sz w:val="22"/>
                <w:szCs w:val="22"/>
              </w:rPr>
              <w:t>познавательные</w:t>
            </w:r>
          </w:p>
        </w:tc>
        <w:tc>
          <w:tcPr>
            <w:tcW w:w="2422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cs="Times New Roman"/>
                <w:sz w:val="22"/>
                <w:szCs w:val="22"/>
              </w:rPr>
              <w:t>художественные</w:t>
            </w:r>
          </w:p>
        </w:tc>
        <w:tc>
          <w:tcPr>
            <w:tcW w:w="2406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cs="Times New Roman"/>
                <w:sz w:val="22"/>
                <w:szCs w:val="22"/>
              </w:rPr>
              <w:t xml:space="preserve">досуговые </w:t>
            </w:r>
          </w:p>
        </w:tc>
        <w:tc>
          <w:tcPr>
            <w:tcW w:w="2406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cs="Times New Roman"/>
                <w:sz w:val="22"/>
                <w:szCs w:val="22"/>
              </w:rPr>
              <w:t>спортивные</w:t>
            </w:r>
          </w:p>
        </w:tc>
      </w:tr>
      <w:tr w:rsidR="00E40AF7" w:rsidTr="00153D61">
        <w:trPr>
          <w:trHeight w:val="2320"/>
        </w:trPr>
        <w:tc>
          <w:tcPr>
            <w:tcW w:w="2408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cs="Times New Roman"/>
                <w:sz w:val="22"/>
                <w:szCs w:val="22"/>
              </w:rPr>
              <w:t>беседы безопасности,</w:t>
            </w:r>
            <w:r w:rsidR="00153D61">
              <w:rPr>
                <w:rFonts w:eastAsia="Times New Roman"/>
                <w:sz w:val="22"/>
                <w:szCs w:val="22"/>
              </w:rPr>
              <w:t xml:space="preserve"> к</w:t>
            </w:r>
            <w:r w:rsidRPr="008E5598">
              <w:rPr>
                <w:rFonts w:eastAsia="Times New Roman"/>
                <w:sz w:val="22"/>
                <w:szCs w:val="22"/>
              </w:rPr>
              <w:t>онкурсная познавательна</w:t>
            </w:r>
            <w:r w:rsidR="00153D61">
              <w:rPr>
                <w:rFonts w:eastAsia="Times New Roman"/>
                <w:sz w:val="22"/>
                <w:szCs w:val="22"/>
              </w:rPr>
              <w:t>я программа «Кругосветка</w:t>
            </w:r>
            <w:r w:rsidRPr="008E5598">
              <w:rPr>
                <w:rFonts w:eastAsia="Times New Roman"/>
                <w:sz w:val="22"/>
                <w:szCs w:val="22"/>
              </w:rPr>
              <w:t>».</w:t>
            </w:r>
          </w:p>
        </w:tc>
        <w:tc>
          <w:tcPr>
            <w:tcW w:w="2422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cs="Times New Roman"/>
                <w:sz w:val="22"/>
                <w:szCs w:val="22"/>
              </w:rPr>
              <w:t xml:space="preserve">Конкурсы рисунков </w:t>
            </w:r>
            <w:r w:rsidR="00153D61">
              <w:rPr>
                <w:rFonts w:eastAsia="Times New Roman"/>
                <w:sz w:val="22"/>
                <w:szCs w:val="22"/>
              </w:rPr>
              <w:t>«Мы за здоровый образ жизни»</w:t>
            </w:r>
          </w:p>
        </w:tc>
        <w:tc>
          <w:tcPr>
            <w:tcW w:w="2406" w:type="dxa"/>
          </w:tcPr>
          <w:p w:rsidR="00E40AF7" w:rsidRPr="008E5598" w:rsidRDefault="00153D61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Знакомство с играми, м</w:t>
            </w:r>
            <w:r w:rsidR="00E40AF7" w:rsidRPr="008E5598">
              <w:rPr>
                <w:rFonts w:eastAsia="Times New Roman"/>
                <w:sz w:val="22"/>
                <w:szCs w:val="22"/>
              </w:rPr>
              <w:t>узыкально-танцевальная программа,</w:t>
            </w:r>
            <w:r>
              <w:rPr>
                <w:sz w:val="22"/>
                <w:szCs w:val="22"/>
              </w:rPr>
              <w:t xml:space="preserve"> шашечный турнир, э</w:t>
            </w:r>
            <w:r w:rsidR="00E40AF7" w:rsidRPr="008E5598">
              <w:rPr>
                <w:sz w:val="22"/>
                <w:szCs w:val="22"/>
              </w:rPr>
              <w:t>кскурсия в краеведческий музей (школьный музей «Память»)</w:t>
            </w:r>
          </w:p>
        </w:tc>
        <w:tc>
          <w:tcPr>
            <w:tcW w:w="2406" w:type="dxa"/>
          </w:tcPr>
          <w:p w:rsidR="00E40AF7" w:rsidRPr="008E5598" w:rsidRDefault="00E40AF7" w:rsidP="007A385E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5598">
              <w:rPr>
                <w:rFonts w:eastAsia="Times New Roman"/>
                <w:sz w:val="22"/>
                <w:szCs w:val="22"/>
              </w:rPr>
              <w:t>Спортивные кругосветки. Игры на сплочение.</w:t>
            </w:r>
            <w:r w:rsidR="00153D61">
              <w:rPr>
                <w:rFonts w:eastAsia="Times New Roman"/>
                <w:sz w:val="22"/>
                <w:szCs w:val="22"/>
              </w:rPr>
              <w:t xml:space="preserve"> Тематические спортивные дни</w:t>
            </w:r>
          </w:p>
        </w:tc>
      </w:tr>
    </w:tbl>
    <w:p w:rsidR="00E40AF7" w:rsidRPr="00D80D05" w:rsidRDefault="00E40AF7" w:rsidP="00E3036F">
      <w:pPr>
        <w:tabs>
          <w:tab w:val="left" w:pos="851"/>
        </w:tabs>
        <w:ind w:firstLine="851"/>
        <w:jc w:val="both"/>
        <w:rPr>
          <w:rFonts w:cs="Times New Roman"/>
        </w:rPr>
      </w:pPr>
      <w:r w:rsidRPr="00D80D05">
        <w:rPr>
          <w:rFonts w:cs="Times New Roma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E40AF7" w:rsidRPr="000E50E5" w:rsidRDefault="00E40AF7" w:rsidP="00E3036F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</w:p>
    <w:p w:rsidR="00993B08" w:rsidRDefault="00837477" w:rsidP="00E3036F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  <w:r w:rsidRPr="000E50E5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E3036F" w:rsidRDefault="00E3036F" w:rsidP="00E3036F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</w:p>
    <w:p w:rsidR="002A0D74" w:rsidRPr="00D80D05" w:rsidRDefault="002A0D74" w:rsidP="002A0D74">
      <w:pPr>
        <w:spacing w:line="276" w:lineRule="auto"/>
        <w:ind w:firstLine="850"/>
        <w:jc w:val="both"/>
        <w:rPr>
          <w:rFonts w:cs="Times New Roman"/>
        </w:rPr>
      </w:pPr>
      <w:r w:rsidRPr="00D80D05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D80D05">
        <w:rPr>
          <w:rFonts w:cs="Times New Roman"/>
          <w:highlight w:val="white"/>
        </w:rPr>
        <w:t xml:space="preserve">направлена на </w:t>
      </w:r>
      <w:r w:rsidRPr="00D80D05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D80D05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  <w:lang w:eastAsia="ru-RU"/>
        </w:rPr>
      </w:pPr>
      <w:r w:rsidRPr="00D80D05">
        <w:rPr>
          <w:rFonts w:cs="Times New Roman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  <w:lang w:eastAsia="ru-RU"/>
        </w:rPr>
      </w:pPr>
      <w:r w:rsidRPr="00D80D05">
        <w:rPr>
          <w:rFonts w:cs="Times New Roman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2A0D74" w:rsidRPr="00F37B81" w:rsidRDefault="002A0D74" w:rsidP="00F37B81">
      <w:pPr>
        <w:pStyle w:val="aff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командир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отряда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>;</w:t>
      </w:r>
    </w:p>
    <w:p w:rsidR="002A0D74" w:rsidRPr="00F37B81" w:rsidRDefault="002A0D74" w:rsidP="00F37B81">
      <w:pPr>
        <w:pStyle w:val="aff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lastRenderedPageBreak/>
        <w:t>помощник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командира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>;</w:t>
      </w:r>
    </w:p>
    <w:p w:rsidR="002A0D74" w:rsidRPr="00F37B81" w:rsidRDefault="002A0D74" w:rsidP="00F37B81">
      <w:pPr>
        <w:pStyle w:val="aff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физорг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отряда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>;</w:t>
      </w:r>
    </w:p>
    <w:p w:rsidR="002A0D74" w:rsidRPr="00F37B81" w:rsidRDefault="002A0D74" w:rsidP="00F37B81">
      <w:pPr>
        <w:pStyle w:val="aff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культорг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F37B81">
        <w:rPr>
          <w:rFonts w:ascii="Times New Roman" w:hAnsi="Times New Roman" w:cs="Times New Roman"/>
          <w:sz w:val="24"/>
          <w:lang w:eastAsia="ru-RU"/>
        </w:rPr>
        <w:t>отряда</w:t>
      </w:r>
      <w:proofErr w:type="spellEnd"/>
      <w:r w:rsidRPr="00F37B81">
        <w:rPr>
          <w:rFonts w:ascii="Times New Roman" w:hAnsi="Times New Roman" w:cs="Times New Roman"/>
          <w:sz w:val="24"/>
          <w:lang w:eastAsia="ru-RU"/>
        </w:rPr>
        <w:t>;</w:t>
      </w:r>
    </w:p>
    <w:p w:rsidR="002A0D74" w:rsidRPr="00F37B81" w:rsidRDefault="00F37B81" w:rsidP="00F37B81">
      <w:pPr>
        <w:pStyle w:val="aff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bookmarkStart w:id="5" w:name="_Hlk103026520"/>
      <w:r>
        <w:rPr>
          <w:rFonts w:ascii="Times New Roman" w:hAnsi="Times New Roman" w:cs="Times New Roman"/>
          <w:sz w:val="24"/>
          <w:lang w:val="ru-RU" w:eastAsia="ru-RU"/>
        </w:rPr>
        <w:t>р</w:t>
      </w:r>
      <w:proofErr w:type="spellStart"/>
      <w:r w:rsidR="002A0D74" w:rsidRPr="00F37B81">
        <w:rPr>
          <w:rFonts w:ascii="Times New Roman" w:hAnsi="Times New Roman" w:cs="Times New Roman"/>
          <w:sz w:val="24"/>
          <w:lang w:eastAsia="ru-RU"/>
        </w:rPr>
        <w:t>едколлегия</w:t>
      </w:r>
      <w:bookmarkEnd w:id="5"/>
      <w:proofErr w:type="spellEnd"/>
      <w:r w:rsidR="002A0D74" w:rsidRPr="00F37B81">
        <w:rPr>
          <w:rFonts w:ascii="Times New Roman" w:hAnsi="Times New Roman" w:cs="Times New Roman"/>
          <w:sz w:val="24"/>
          <w:lang w:eastAsia="ru-RU"/>
        </w:rPr>
        <w:t>;</w:t>
      </w:r>
    </w:p>
    <w:p w:rsidR="002A0D74" w:rsidRPr="00F37B81" w:rsidRDefault="00F37B81" w:rsidP="00F37B81">
      <w:pPr>
        <w:pStyle w:val="aff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 w:eastAsia="ru-RU"/>
        </w:rPr>
        <w:t>д</w:t>
      </w:r>
      <w:r w:rsidR="002A0D74" w:rsidRPr="00F37B81">
        <w:rPr>
          <w:rFonts w:ascii="Times New Roman" w:hAnsi="Times New Roman" w:cs="Times New Roman"/>
          <w:sz w:val="24"/>
          <w:lang w:val="ru-RU" w:eastAsia="ru-RU"/>
        </w:rPr>
        <w:t>ежурные</w:t>
      </w:r>
      <w:r>
        <w:rPr>
          <w:rFonts w:ascii="Times New Roman" w:hAnsi="Times New Roman" w:cs="Times New Roman"/>
          <w:sz w:val="24"/>
          <w:lang w:val="ru-RU" w:eastAsia="ru-RU"/>
        </w:rPr>
        <w:t>.</w:t>
      </w:r>
      <w:r w:rsidR="002A0D74" w:rsidRPr="00F37B81">
        <w:rPr>
          <w:rFonts w:ascii="Times New Roman" w:hAnsi="Times New Roman" w:cs="Times New Roman"/>
          <w:sz w:val="24"/>
          <w:lang w:val="ru-RU" w:eastAsia="ru-RU"/>
        </w:rPr>
        <w:t xml:space="preserve"> 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</w:rPr>
      </w:pPr>
      <w:r w:rsidRPr="00D80D05">
        <w:rPr>
          <w:rFonts w:cs="Times New Roman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D80D05">
        <w:rPr>
          <w:rFonts w:cs="Times New Roman"/>
        </w:rPr>
        <w:t>кричалки</w:t>
      </w:r>
      <w:proofErr w:type="spellEnd"/>
      <w:r w:rsidRPr="00D80D05">
        <w:rPr>
          <w:rFonts w:cs="Times New Roman"/>
        </w:rPr>
        <w:t xml:space="preserve"> на нем) и прочее в этом роде.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</w:rPr>
      </w:pPr>
      <w:r w:rsidRPr="00D80D05">
        <w:rPr>
          <w:rFonts w:cs="Times New Roman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</w:rPr>
      </w:pPr>
      <w:r w:rsidRPr="00D80D05">
        <w:rPr>
          <w:rFonts w:cs="Times New Roman"/>
        </w:rPr>
        <w:t>Физорг ответственен за зарядку и подвижные игры.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</w:rPr>
      </w:pPr>
      <w:proofErr w:type="spellStart"/>
      <w:r w:rsidRPr="00D80D05">
        <w:rPr>
          <w:rFonts w:cs="Times New Roman"/>
        </w:rPr>
        <w:t>Культорг</w:t>
      </w:r>
      <w:proofErr w:type="spellEnd"/>
      <w:r w:rsidRPr="00D80D05">
        <w:rPr>
          <w:rFonts w:cs="Times New Roman"/>
        </w:rPr>
        <w:t xml:space="preserve"> отвечает за подготовку к творческим номерам, является «генератором идей».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cs="Times New Roman"/>
        </w:rPr>
      </w:pPr>
      <w:r w:rsidRPr="00D80D05">
        <w:rPr>
          <w:rFonts w:cs="Times New Roman"/>
          <w:lang w:eastAsia="ru-RU"/>
        </w:rPr>
        <w:t xml:space="preserve">Редколлегия </w:t>
      </w:r>
      <w:r w:rsidRPr="00D80D05">
        <w:rPr>
          <w:rFonts w:cs="Times New Roman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2A0D74" w:rsidRPr="00D80D05" w:rsidRDefault="002A0D74" w:rsidP="002A0D74">
      <w:pPr>
        <w:spacing w:line="276" w:lineRule="auto"/>
        <w:ind w:firstLine="708"/>
        <w:jc w:val="both"/>
        <w:rPr>
          <w:rFonts w:eastAsia="Times New Roman" w:cs="Times New Roman"/>
          <w:lang w:eastAsia="ru-RU"/>
        </w:rPr>
      </w:pPr>
      <w:r w:rsidRPr="00D80D05">
        <w:rPr>
          <w:rFonts w:eastAsia="Times New Roman" w:cs="Times New Roman"/>
          <w:lang w:eastAsia="ru-RU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2A0D74" w:rsidRDefault="002A0D74" w:rsidP="002A0D74">
      <w:pPr>
        <w:spacing w:line="276" w:lineRule="auto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D80D05">
        <w:rPr>
          <w:rFonts w:cs="Times New Roman"/>
          <w:color w:val="000000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E3036F" w:rsidRPr="00D80D05" w:rsidRDefault="00E3036F" w:rsidP="00E3036F">
      <w:pPr>
        <w:ind w:firstLine="708"/>
        <w:jc w:val="both"/>
        <w:rPr>
          <w:rFonts w:eastAsia="Times New Roman" w:cs="Times New Roman"/>
          <w:color w:val="FF0000"/>
          <w:lang w:eastAsia="ru-RU"/>
        </w:rPr>
      </w:pPr>
    </w:p>
    <w:p w:rsidR="00993B08" w:rsidRDefault="00837477" w:rsidP="00E3036F">
      <w:pPr>
        <w:jc w:val="center"/>
        <w:rPr>
          <w:rFonts w:cs="Times New Roman"/>
          <w:b/>
          <w:bCs/>
          <w:iCs/>
        </w:rPr>
      </w:pPr>
      <w:r w:rsidRPr="000E50E5">
        <w:rPr>
          <w:rFonts w:cs="Times New Roman"/>
          <w:b/>
          <w:bCs/>
          <w:iCs/>
        </w:rPr>
        <w:t>2.6. Модуль «Дополнительное образование»</w:t>
      </w:r>
    </w:p>
    <w:p w:rsidR="00E3036F" w:rsidRPr="000E50E5" w:rsidRDefault="00E3036F" w:rsidP="00E3036F">
      <w:pPr>
        <w:jc w:val="center"/>
        <w:rPr>
          <w:rFonts w:cs="Times New Roman"/>
          <w:iCs/>
        </w:rPr>
      </w:pPr>
    </w:p>
    <w:p w:rsidR="00153D61" w:rsidRPr="00FC6BBA" w:rsidRDefault="00837477" w:rsidP="00153D61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0E50E5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</w:t>
      </w:r>
      <w:r w:rsidR="002A0D74">
        <w:rPr>
          <w:rStyle w:val="CharAttribute511"/>
          <w:rFonts w:eastAsia="№Е" w:cs="Times New Roman"/>
          <w:sz w:val="24"/>
        </w:rPr>
        <w:t>лизуется через</w:t>
      </w:r>
      <w:r w:rsidR="00F37B81">
        <w:rPr>
          <w:rStyle w:val="CharAttribute511"/>
          <w:rFonts w:eastAsia="№Е" w:cs="Times New Roman"/>
          <w:sz w:val="24"/>
        </w:rPr>
        <w:t xml:space="preserve"> </w:t>
      </w:r>
      <w:r w:rsidR="00677629">
        <w:rPr>
          <w:rFonts w:eastAsia="Times New Roman" w:cs="Times New Roman"/>
          <w:lang w:eastAsia="ru-RU"/>
        </w:rPr>
        <w:t>общеразвивающую</w:t>
      </w:r>
      <w:r w:rsidR="002A0D74" w:rsidRPr="002A0D74">
        <w:rPr>
          <w:rFonts w:eastAsia="Times New Roman" w:cs="Times New Roman"/>
          <w:lang w:eastAsia="ru-RU"/>
        </w:rPr>
        <w:t xml:space="preserve"> п</w:t>
      </w:r>
      <w:r w:rsidR="00677629">
        <w:rPr>
          <w:rFonts w:eastAsia="Times New Roman" w:cs="Times New Roman"/>
          <w:lang w:eastAsia="ru-RU"/>
        </w:rPr>
        <w:t>рограмму</w:t>
      </w:r>
      <w:r w:rsidR="00F37B81">
        <w:rPr>
          <w:rFonts w:eastAsia="Times New Roman" w:cs="Times New Roman"/>
          <w:lang w:eastAsia="ru-RU"/>
        </w:rPr>
        <w:t xml:space="preserve"> </w:t>
      </w:r>
      <w:r w:rsidR="00677629">
        <w:rPr>
          <w:rFonts w:eastAsia="Times New Roman" w:cs="Times New Roman"/>
          <w:lang w:eastAsia="ru-RU"/>
        </w:rPr>
        <w:t xml:space="preserve">МБОУ «СОШ №9» </w:t>
      </w:r>
      <w:r w:rsidR="002A0D74" w:rsidRPr="002A0D74">
        <w:rPr>
          <w:rFonts w:eastAsia="Times New Roman" w:cs="Times New Roman"/>
          <w:lang w:eastAsia="ru-RU"/>
        </w:rPr>
        <w:t>«</w:t>
      </w:r>
      <w:r w:rsidR="00153D61">
        <w:rPr>
          <w:rFonts w:cs="Times New Roman"/>
        </w:rPr>
        <w:t>Здоровое поколение</w:t>
      </w:r>
      <w:r w:rsidR="00677629">
        <w:rPr>
          <w:rFonts w:eastAsia="Times New Roman" w:cs="Times New Roman"/>
          <w:lang w:eastAsia="ru-RU"/>
        </w:rPr>
        <w:t>»</w:t>
      </w:r>
      <w:r w:rsidR="00FC6BBA">
        <w:rPr>
          <w:rFonts w:eastAsia="Times New Roman" w:cs="Times New Roman"/>
          <w:lang w:eastAsia="ru-RU"/>
        </w:rPr>
        <w:t xml:space="preserve">, </w:t>
      </w:r>
      <w:r w:rsidR="00FC6BBA" w:rsidRPr="00FC6BBA">
        <w:rPr>
          <w:rFonts w:eastAsia="Times New Roman" w:cs="Times New Roman"/>
          <w:lang w:eastAsia="ru-RU"/>
        </w:rPr>
        <w:t>которая</w:t>
      </w:r>
      <w:r w:rsidR="00153D61" w:rsidRPr="00FC6BBA">
        <w:rPr>
          <w:rFonts w:eastAsia="Times New Roman" w:cs="Times New Roman"/>
          <w:lang w:eastAsia="ru-RU"/>
        </w:rPr>
        <w:t xml:space="preserve"> ориентирована на организацию</w:t>
      </w:r>
      <w:r w:rsidR="00153D61" w:rsidRPr="00FC6BBA">
        <w:rPr>
          <w:rFonts w:eastAsia="Times New Roman" w:cs="Times New Roman"/>
          <w:color w:val="000000"/>
          <w:lang w:eastAsia="ru-RU"/>
        </w:rPr>
        <w:t xml:space="preserve"> раскрытия творческих способностей ребенка, созданию условий для самореализации потенциала детей и подростков в результате</w:t>
      </w:r>
      <w:r w:rsidR="00153D61" w:rsidRPr="00FC6BBA">
        <w:rPr>
          <w:rFonts w:eastAsia="Times New Roman" w:cs="Times New Roman"/>
          <w:lang w:eastAsia="ru-RU"/>
        </w:rPr>
        <w:t xml:space="preserve"> вовлечения в </w:t>
      </w:r>
      <w:r w:rsidR="00153D61" w:rsidRPr="00FC6BBA">
        <w:rPr>
          <w:rFonts w:eastAsia="Times New Roman" w:cs="Times New Roman"/>
          <w:color w:val="000000"/>
          <w:lang w:eastAsia="ru-RU"/>
        </w:rPr>
        <w:t>творческую, познавательную и спортивную деятельность.</w:t>
      </w:r>
    </w:p>
    <w:p w:rsidR="00153D61" w:rsidRPr="00FC6BBA" w:rsidRDefault="00153D61" w:rsidP="00153D61">
      <w:pPr>
        <w:jc w:val="both"/>
        <w:rPr>
          <w:rFonts w:eastAsia="Times New Roman" w:cs="Times New Roman"/>
          <w:lang w:eastAsia="ru-RU"/>
        </w:rPr>
      </w:pPr>
      <w:r w:rsidRPr="00FC6BBA">
        <w:rPr>
          <w:rFonts w:eastAsia="Times New Roman" w:cs="Times New Roman"/>
          <w:color w:val="000000"/>
          <w:shd w:val="clear" w:color="auto" w:fill="FFFFFF"/>
        </w:rPr>
        <w:tab/>
        <w:t>Не все дети имеют возможность поехать в загородные лагеря, выехать из села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Для предупреждения негативных последствий и в целях развития и оздоровления детей создается  оздоровительный лагерь с дневным пребыванием детей.</w:t>
      </w:r>
    </w:p>
    <w:p w:rsidR="00153D61" w:rsidRPr="00153D61" w:rsidRDefault="00677629" w:rsidP="00153D61">
      <w:pPr>
        <w:jc w:val="both"/>
        <w:rPr>
          <w:b/>
          <w:bCs/>
          <w:i/>
          <w:iCs/>
          <w:u w:val="single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="00153D61" w:rsidRPr="00153D61">
        <w:rPr>
          <w:b/>
          <w:lang w:eastAsia="ru-RU"/>
        </w:rPr>
        <w:t>Цель программы</w:t>
      </w:r>
      <w:r w:rsidR="00FC6BBA">
        <w:rPr>
          <w:b/>
          <w:lang w:eastAsia="ru-RU"/>
        </w:rPr>
        <w:t xml:space="preserve"> </w:t>
      </w:r>
      <w:r w:rsidR="00153D61" w:rsidRPr="00153D61">
        <w:rPr>
          <w:b/>
          <w:lang w:eastAsia="ru-RU"/>
        </w:rPr>
        <w:t xml:space="preserve">– </w:t>
      </w:r>
      <w:r w:rsidR="00153D61" w:rsidRPr="00153D61">
        <w:rPr>
          <w:bCs/>
          <w:iCs/>
        </w:rPr>
        <w:t xml:space="preserve">создание благоприятных условий для укрепления здоровья и организации досуга учащихся во время летних каникул, педагогической воспитательной среды, способствующей раскрытию и развитию интеллектуального, физического, творческого потенциала детей. </w:t>
      </w:r>
    </w:p>
    <w:p w:rsidR="00153D61" w:rsidRPr="00153D61" w:rsidRDefault="00153D61" w:rsidP="00153D61">
      <w:pPr>
        <w:jc w:val="both"/>
        <w:rPr>
          <w:rFonts w:eastAsia="Times New Roman" w:cs="Times New Roman"/>
          <w:b/>
          <w:lang w:eastAsia="ru-RU"/>
        </w:rPr>
      </w:pPr>
      <w:r w:rsidRPr="00153D61">
        <w:rPr>
          <w:rFonts w:eastAsia="Times New Roman" w:cs="Times New Roman"/>
          <w:b/>
          <w:lang w:eastAsia="ru-RU"/>
        </w:rPr>
        <w:tab/>
        <w:t>Задачи:</w:t>
      </w:r>
    </w:p>
    <w:p w:rsidR="00153D61" w:rsidRPr="00153D61" w:rsidRDefault="00153D61" w:rsidP="00153D61">
      <w:pPr>
        <w:jc w:val="both"/>
        <w:rPr>
          <w:color w:val="000000"/>
        </w:rPr>
      </w:pPr>
      <w:r w:rsidRPr="00153D61">
        <w:rPr>
          <w:rFonts w:eastAsia="Times New Roman" w:cs="Times New Roman"/>
          <w:b/>
          <w:lang w:eastAsia="ru-RU"/>
        </w:rPr>
        <w:tab/>
        <w:t>Обучающие:</w:t>
      </w:r>
    </w:p>
    <w:p w:rsidR="00153D61" w:rsidRPr="00153D61" w:rsidRDefault="00153D61" w:rsidP="00153D61">
      <w:pPr>
        <w:jc w:val="both"/>
        <w:rPr>
          <w:rFonts w:eastAsia="Times New Roman" w:cs="Times New Roman"/>
          <w:b/>
          <w:lang w:eastAsia="ru-RU"/>
        </w:rPr>
      </w:pPr>
      <w:r w:rsidRPr="00153D61">
        <w:rPr>
          <w:rFonts w:cs="Times New Roman"/>
          <w:color w:val="000000"/>
        </w:rPr>
        <w:t>- Формировать у детей мотивационную сферу гигиенического поведения, безопасной жизни, физического воспитания;</w:t>
      </w:r>
    </w:p>
    <w:p w:rsidR="00153D61" w:rsidRPr="00153D61" w:rsidRDefault="00153D61" w:rsidP="00153D61">
      <w:pPr>
        <w:spacing w:before="30" w:after="30"/>
        <w:jc w:val="both"/>
        <w:rPr>
          <w:rFonts w:eastAsia="Times New Roman" w:cs="Times New Roman"/>
          <w:color w:val="000000"/>
          <w:lang w:eastAsia="ru-RU"/>
        </w:rPr>
      </w:pPr>
      <w:r w:rsidRPr="00153D61">
        <w:rPr>
          <w:rFonts w:eastAsia="Times New Roman" w:cs="Times New Roman"/>
          <w:color w:val="000000"/>
          <w:lang w:eastAsia="ru-RU"/>
        </w:rPr>
        <w:t>- Обучить учащихся приёмам по предупреждению детского травматизма;</w:t>
      </w:r>
    </w:p>
    <w:p w:rsidR="00153D61" w:rsidRPr="00153D61" w:rsidRDefault="00153D61" w:rsidP="00153D61">
      <w:pPr>
        <w:tabs>
          <w:tab w:val="num" w:pos="720"/>
        </w:tabs>
        <w:spacing w:before="30" w:after="30"/>
        <w:jc w:val="both"/>
        <w:rPr>
          <w:rFonts w:eastAsia="Times New Roman" w:cs="Times New Roman"/>
          <w:color w:val="000000"/>
          <w:lang w:eastAsia="ru-RU"/>
        </w:rPr>
      </w:pPr>
      <w:r w:rsidRPr="00153D61">
        <w:rPr>
          <w:rFonts w:eastAsia="Times New Roman" w:cs="Times New Roman"/>
          <w:color w:val="000000"/>
          <w:lang w:eastAsia="ru-RU"/>
        </w:rPr>
        <w:t>-Охватить детей организованным отдыхом.</w:t>
      </w:r>
      <w:r w:rsidRPr="00153D61">
        <w:rPr>
          <w:color w:val="000000"/>
        </w:rPr>
        <w:tab/>
      </w:r>
    </w:p>
    <w:p w:rsidR="00153D61" w:rsidRPr="00153D61" w:rsidRDefault="00153D61" w:rsidP="00153D61">
      <w:pPr>
        <w:jc w:val="both"/>
        <w:rPr>
          <w:rFonts w:cs="Times New Roman"/>
          <w:b/>
          <w:shd w:val="clear" w:color="auto" w:fill="FFFFFF"/>
        </w:rPr>
      </w:pPr>
      <w:r w:rsidRPr="00153D61">
        <w:rPr>
          <w:rFonts w:cs="Times New Roman"/>
          <w:b/>
          <w:shd w:val="clear" w:color="auto" w:fill="FFFFFF"/>
        </w:rPr>
        <w:lastRenderedPageBreak/>
        <w:tab/>
        <w:t>Развивающие:</w:t>
      </w:r>
    </w:p>
    <w:p w:rsidR="00153D61" w:rsidRPr="00153D61" w:rsidRDefault="00153D61" w:rsidP="00153D61">
      <w:pPr>
        <w:jc w:val="both"/>
        <w:rPr>
          <w:rFonts w:eastAsia="Times New Roman" w:cs="Times New Roman"/>
          <w:color w:val="000000"/>
          <w:lang w:eastAsia="ru-RU"/>
        </w:rPr>
      </w:pPr>
      <w:r w:rsidRPr="00153D61">
        <w:rPr>
          <w:rFonts w:eastAsia="Times New Roman" w:cs="Times New Roman"/>
          <w:color w:val="000000"/>
          <w:lang w:eastAsia="ru-RU"/>
        </w:rPr>
        <w:tab/>
        <w:t>- развивать коммуникативную сферу обучающихся (развить умение вести дискуссию, речевую деятельность обучающихся в процессе творческих отчетов</w:t>
      </w:r>
      <w:proofErr w:type="gramStart"/>
      <w:r w:rsidRPr="00153D61">
        <w:rPr>
          <w:rFonts w:eastAsia="Times New Roman" w:cs="Times New Roman"/>
          <w:color w:val="000000"/>
          <w:lang w:eastAsia="ru-RU"/>
        </w:rPr>
        <w:t xml:space="preserve"> )</w:t>
      </w:r>
      <w:proofErr w:type="gramEnd"/>
      <w:r w:rsidRPr="00153D61">
        <w:rPr>
          <w:rFonts w:eastAsia="Times New Roman" w:cs="Times New Roman"/>
          <w:color w:val="000000"/>
          <w:lang w:eastAsia="ru-RU"/>
        </w:rPr>
        <w:t>;</w:t>
      </w:r>
    </w:p>
    <w:p w:rsidR="00153D61" w:rsidRPr="00153D61" w:rsidRDefault="00153D61" w:rsidP="00153D61">
      <w:pPr>
        <w:jc w:val="both"/>
        <w:rPr>
          <w:rFonts w:eastAsia="Times New Roman" w:cs="Times New Roman"/>
          <w:color w:val="000000"/>
          <w:lang w:eastAsia="ru-RU"/>
        </w:rPr>
      </w:pPr>
      <w:r w:rsidRPr="00153D61">
        <w:rPr>
          <w:rFonts w:eastAsia="Times New Roman" w:cs="Times New Roman"/>
          <w:color w:val="000000"/>
          <w:lang w:eastAsia="ru-RU"/>
        </w:rPr>
        <w:tab/>
        <w:t>- развивать эмоционально-волевую сферу (способности к самообучению и самоанализу, способности предвидеть результаты и последствия влияния своей деятельности на окружающую среду).</w:t>
      </w:r>
    </w:p>
    <w:p w:rsidR="00153D61" w:rsidRPr="00153D61" w:rsidRDefault="00153D61" w:rsidP="00153D61">
      <w:pPr>
        <w:tabs>
          <w:tab w:val="center" w:pos="0"/>
        </w:tabs>
        <w:jc w:val="both"/>
        <w:rPr>
          <w:rFonts w:eastAsia="Times New Roman" w:cs="Times New Roman"/>
          <w:b/>
          <w:lang w:eastAsia="ru-RU"/>
        </w:rPr>
      </w:pPr>
      <w:r w:rsidRPr="00153D61">
        <w:rPr>
          <w:rFonts w:eastAsia="Times New Roman" w:cs="Times New Roman"/>
          <w:b/>
          <w:lang w:eastAsia="ru-RU"/>
        </w:rPr>
        <w:tab/>
        <w:t>Воспитательные:</w:t>
      </w:r>
    </w:p>
    <w:p w:rsidR="00153D61" w:rsidRPr="00153D61" w:rsidRDefault="00153D61" w:rsidP="00153D61">
      <w:pPr>
        <w:tabs>
          <w:tab w:val="center" w:pos="0"/>
        </w:tabs>
        <w:jc w:val="both"/>
        <w:rPr>
          <w:rFonts w:eastAsia="Times New Roman" w:cs="Times New Roman"/>
          <w:b/>
          <w:lang w:eastAsia="ru-RU"/>
        </w:rPr>
      </w:pPr>
      <w:r w:rsidRPr="00153D61">
        <w:rPr>
          <w:rFonts w:cs="Times New Roman"/>
          <w:color w:val="000000"/>
          <w:shd w:val="clear" w:color="auto" w:fill="F7F7F6"/>
        </w:rPr>
        <w:tab/>
        <w:t xml:space="preserve"> - </w:t>
      </w:r>
      <w:r w:rsidRPr="00153D61">
        <w:rPr>
          <w:rFonts w:cs="Times New Roman"/>
          <w:color w:val="000000"/>
        </w:rPr>
        <w:t>формировать у ребят навыки общения, толерантности, сотрудничества, взаимопомощи;</w:t>
      </w:r>
    </w:p>
    <w:p w:rsidR="00153D61" w:rsidRPr="00153D61" w:rsidRDefault="00153D61" w:rsidP="00153D61">
      <w:pPr>
        <w:jc w:val="both"/>
        <w:rPr>
          <w:rFonts w:eastAsia="Times New Roman" w:cs="Times New Roman"/>
          <w:lang w:eastAsia="ru-RU"/>
        </w:rPr>
      </w:pPr>
      <w:r w:rsidRPr="00153D61">
        <w:rPr>
          <w:rFonts w:eastAsia="Times New Roman" w:cs="Times New Roman"/>
          <w:color w:val="000000"/>
          <w:lang w:eastAsia="ru-RU"/>
        </w:rPr>
        <w:tab/>
        <w:t xml:space="preserve"> - воспитывать эстетическое восприятие мира. </w:t>
      </w:r>
    </w:p>
    <w:p w:rsidR="00153D61" w:rsidRPr="00153D61" w:rsidRDefault="00153D61" w:rsidP="00153D61">
      <w:pPr>
        <w:jc w:val="both"/>
        <w:rPr>
          <w:rFonts w:eastAsia="Times New Roman" w:cs="Times New Roman"/>
          <w:lang w:eastAsia="ru-RU"/>
        </w:rPr>
      </w:pPr>
      <w:r w:rsidRPr="00153D61">
        <w:rPr>
          <w:rFonts w:eastAsia="Times New Roman" w:cs="Times New Roman"/>
          <w:lang w:eastAsia="ru-RU"/>
        </w:rPr>
        <w:tab/>
        <w:t xml:space="preserve"> - пробудить у воспитанников интерес к продуктивной деятельности, к творчеству.</w:t>
      </w:r>
    </w:p>
    <w:p w:rsidR="002A0D74" w:rsidRPr="00153D61" w:rsidRDefault="002A0D74" w:rsidP="00153D61">
      <w:pPr>
        <w:ind w:firstLine="708"/>
        <w:jc w:val="both"/>
        <w:rPr>
          <w:rFonts w:eastAsia="Times New Roman" w:cs="Times New Roman"/>
          <w:lang w:eastAsia="ru-RU"/>
        </w:rPr>
      </w:pPr>
    </w:p>
    <w:p w:rsidR="00FC6BBA" w:rsidRPr="00FC6BBA" w:rsidRDefault="00FC6BBA" w:rsidP="00FC6BBA">
      <w:pPr>
        <w:ind w:firstLine="708"/>
        <w:jc w:val="both"/>
        <w:rPr>
          <w:rFonts w:eastAsia="Times New Roman" w:cs="Times New Roman"/>
          <w:lang w:eastAsia="ru-RU"/>
        </w:rPr>
      </w:pPr>
      <w:r w:rsidRPr="00FC6BBA">
        <w:rPr>
          <w:rFonts w:eastAsia="Times New Roman" w:cs="Times New Roman"/>
          <w:lang w:eastAsia="ru-RU"/>
        </w:rPr>
        <w:t>При комплектовании особое внимание уделяется детям из малообеспеченных, неполных семей, детям, находящимся под опекой, в трудной жизненной ситуации, сиротам, а также детям с ограниченными возможностями здоровья и детям СВО.</w:t>
      </w:r>
    </w:p>
    <w:p w:rsidR="00FC6BBA" w:rsidRPr="00FC6BBA" w:rsidRDefault="00FC6BBA" w:rsidP="00FC6BBA">
      <w:pPr>
        <w:spacing w:line="240" w:lineRule="atLeast"/>
        <w:ind w:firstLine="708"/>
        <w:jc w:val="both"/>
        <w:rPr>
          <w:rFonts w:eastAsia="Times New Roman" w:cs="Times New Roman"/>
          <w:b/>
          <w:color w:val="000000"/>
          <w:lang w:eastAsia="ru-RU"/>
        </w:rPr>
      </w:pPr>
      <w:r w:rsidRPr="00FC6BBA">
        <w:rPr>
          <w:rFonts w:eastAsia="Times New Roman" w:cs="Times New Roman"/>
          <w:b/>
          <w:color w:val="000000"/>
          <w:lang w:eastAsia="ru-RU"/>
        </w:rPr>
        <w:t xml:space="preserve">Адресат программы. </w:t>
      </w:r>
      <w:r w:rsidRPr="00FC6BBA">
        <w:rPr>
          <w:rFonts w:eastAsiaTheme="minorEastAsia" w:cs="Times New Roman"/>
          <w:lang w:eastAsia="ru-RU"/>
        </w:rPr>
        <w:t xml:space="preserve">Программа не предъявляет требований к уровню развития обучающихся, их умениям. Программа адресована на детей в возрасте от 6,5 - 18 лет, не </w:t>
      </w:r>
      <w:proofErr w:type="gramStart"/>
      <w:r w:rsidRPr="00FC6BBA">
        <w:rPr>
          <w:rFonts w:eastAsiaTheme="minorEastAsia" w:cs="Times New Roman"/>
          <w:lang w:eastAsia="ru-RU"/>
        </w:rPr>
        <w:t>имеющим</w:t>
      </w:r>
      <w:proofErr w:type="gramEnd"/>
      <w:r w:rsidRPr="00FC6BBA">
        <w:rPr>
          <w:rFonts w:eastAsiaTheme="minorEastAsia" w:cs="Times New Roman"/>
          <w:lang w:eastAsia="ru-RU"/>
        </w:rPr>
        <w:t xml:space="preserve"> специальной подготовки. </w:t>
      </w:r>
    </w:p>
    <w:p w:rsidR="00FC6BBA" w:rsidRPr="00FC6BBA" w:rsidRDefault="00FC6BBA" w:rsidP="00FC6BBA">
      <w:pPr>
        <w:spacing w:line="240" w:lineRule="atLeast"/>
        <w:ind w:firstLine="709"/>
        <w:jc w:val="both"/>
        <w:rPr>
          <w:rFonts w:eastAsiaTheme="minorEastAsia" w:cs="Times New Roman"/>
          <w:lang w:eastAsia="ru-RU"/>
        </w:rPr>
      </w:pPr>
      <w:r w:rsidRPr="00FC6BBA">
        <w:rPr>
          <w:rFonts w:eastAsiaTheme="minorEastAsia" w:cs="Times New Roman"/>
          <w:b/>
          <w:iCs/>
          <w:lang w:eastAsia="ru-RU"/>
        </w:rPr>
        <w:t>Объём и срок освоения программы.</w:t>
      </w:r>
      <w:r w:rsidRPr="00FC6BBA">
        <w:rPr>
          <w:rFonts w:eastAsiaTheme="minorEastAsia" w:cs="Times New Roman"/>
          <w:lang w:eastAsia="ru-RU"/>
        </w:rPr>
        <w:t xml:space="preserve"> Дополнительная общеразвивающая программа «</w:t>
      </w:r>
      <w:r w:rsidRPr="00FC6BBA">
        <w:rPr>
          <w:rFonts w:eastAsiaTheme="minorEastAsia" w:cs="Times New Roman"/>
          <w:bCs/>
          <w:lang w:eastAsia="ru-RU"/>
        </w:rPr>
        <w:t>Здоровое поколение</w:t>
      </w:r>
      <w:r w:rsidRPr="00FC6BBA">
        <w:rPr>
          <w:rFonts w:eastAsiaTheme="minorEastAsia" w:cs="Times New Roman"/>
          <w:lang w:eastAsia="ru-RU"/>
        </w:rPr>
        <w:t xml:space="preserve">» рассчитана на 18 часов. </w:t>
      </w:r>
    </w:p>
    <w:p w:rsidR="00FC6BBA" w:rsidRPr="00FC6BBA" w:rsidRDefault="00FC6BBA" w:rsidP="00FC6BBA">
      <w:pPr>
        <w:spacing w:line="240" w:lineRule="atLeast"/>
        <w:ind w:firstLine="709"/>
        <w:jc w:val="both"/>
        <w:rPr>
          <w:rFonts w:eastAsiaTheme="minorEastAsia" w:cs="Times New Roman"/>
          <w:lang w:eastAsia="ru-RU"/>
        </w:rPr>
      </w:pPr>
      <w:r w:rsidRPr="00FC6BBA">
        <w:rPr>
          <w:rFonts w:eastAsiaTheme="minorEastAsia" w:cs="Times New Roman"/>
          <w:b/>
          <w:iCs/>
          <w:lang w:eastAsia="ru-RU"/>
        </w:rPr>
        <w:t>Особенности организации образовательного процесса</w:t>
      </w:r>
      <w:r w:rsidRPr="00FC6BBA">
        <w:rPr>
          <w:rFonts w:eastAsiaTheme="minorEastAsia" w:cs="Times New Roman"/>
          <w:lang w:eastAsia="ru-RU"/>
        </w:rPr>
        <w:t xml:space="preserve">. Программа может быть реализована во всех группах лагеря дневного пребывания без ограничений (как в одновозрастных, так и в разновозрастных группах). При наличии </w:t>
      </w:r>
      <w:proofErr w:type="gramStart"/>
      <w:r w:rsidRPr="00FC6BBA">
        <w:rPr>
          <w:rFonts w:eastAsiaTheme="minorEastAsia" w:cs="Times New Roman"/>
          <w:lang w:eastAsia="ru-RU"/>
        </w:rPr>
        <w:t>обучающихся</w:t>
      </w:r>
      <w:proofErr w:type="gramEnd"/>
      <w:r w:rsidRPr="00FC6BBA">
        <w:rPr>
          <w:rFonts w:eastAsiaTheme="minorEastAsia" w:cs="Times New Roman"/>
          <w:lang w:eastAsia="ru-RU"/>
        </w:rPr>
        <w:t xml:space="preserve"> с особыми образовательными потребностями решение об изучении данной программы принимается с учетом мнения родителя (законного представителя). При положительном решении </w:t>
      </w:r>
      <w:proofErr w:type="gramStart"/>
      <w:r w:rsidRPr="00FC6BBA">
        <w:rPr>
          <w:rFonts w:eastAsiaTheme="minorEastAsia" w:cs="Times New Roman"/>
          <w:lang w:eastAsia="ru-RU"/>
        </w:rPr>
        <w:t>данный</w:t>
      </w:r>
      <w:proofErr w:type="gramEnd"/>
      <w:r w:rsidRPr="00FC6BBA">
        <w:rPr>
          <w:rFonts w:eastAsiaTheme="minorEastAsia" w:cs="Times New Roman"/>
          <w:lang w:eastAsia="ru-RU"/>
        </w:rPr>
        <w:t xml:space="preserve"> обучающийся может быть освобожден от прохождения процедуры контроля освоения содержания, может изучать программу в ознакомительном формате.</w:t>
      </w:r>
    </w:p>
    <w:p w:rsidR="00FC6BBA" w:rsidRPr="00FC6BBA" w:rsidRDefault="00FC6BBA" w:rsidP="00FC6BBA">
      <w:pPr>
        <w:spacing w:line="240" w:lineRule="atLeast"/>
        <w:ind w:firstLine="709"/>
        <w:jc w:val="both"/>
        <w:rPr>
          <w:rFonts w:eastAsiaTheme="minorEastAsia" w:cs="Times New Roman"/>
          <w:lang w:eastAsia="ru-RU"/>
        </w:rPr>
      </w:pPr>
      <w:r w:rsidRPr="00FC6BBA">
        <w:rPr>
          <w:rFonts w:eastAsiaTheme="minorEastAsia" w:cs="Times New Roman"/>
          <w:i/>
          <w:iCs/>
          <w:lang w:eastAsia="ru-RU"/>
        </w:rPr>
        <w:t>Состав групп</w:t>
      </w:r>
      <w:r w:rsidRPr="00FC6BBA">
        <w:rPr>
          <w:rFonts w:eastAsiaTheme="minorEastAsia" w:cs="Times New Roman"/>
          <w:lang w:eastAsia="ru-RU"/>
        </w:rPr>
        <w:t xml:space="preserve"> для изучения программы постоянный. </w:t>
      </w:r>
    </w:p>
    <w:p w:rsidR="00FC6BBA" w:rsidRPr="00FC6BBA" w:rsidRDefault="00FC6BBA" w:rsidP="00FC6BBA">
      <w:pPr>
        <w:spacing w:line="240" w:lineRule="atLeast"/>
        <w:ind w:firstLine="709"/>
        <w:jc w:val="both"/>
        <w:rPr>
          <w:rFonts w:eastAsiaTheme="minorEastAsia" w:cs="Times New Roman"/>
          <w:lang w:eastAsia="ru-RU"/>
        </w:rPr>
      </w:pPr>
      <w:r w:rsidRPr="00FC6BBA">
        <w:rPr>
          <w:rFonts w:eastAsiaTheme="minorEastAsia" w:cs="Times New Roman"/>
          <w:b/>
          <w:iCs/>
          <w:lang w:eastAsia="ru-RU"/>
        </w:rPr>
        <w:t>Режим занятий</w:t>
      </w:r>
      <w:r w:rsidRPr="00FC6BBA">
        <w:rPr>
          <w:rFonts w:eastAsiaTheme="minorEastAsia" w:cs="Times New Roman"/>
          <w:lang w:eastAsia="ru-RU"/>
        </w:rPr>
        <w:t xml:space="preserve">. Программа является краткосрочной, она рассчитана на 18 часов. Обучение проводится в течение 3 недель (во время работы лагеря с дневным пребыванием детей) по 1 занятию в день. Это наиболее оптимальный режим занятий, поскольку, во-первых, он позволяет обучающимся сконцентрироваться на новой информации и получении практического результата, а во-вторых, в лагере дневного пребывания реализуется также программа воспитания, которая предполагает много других мероприятий. Длительность занятия – 1 час. </w:t>
      </w:r>
    </w:p>
    <w:p w:rsidR="00993B08" w:rsidRPr="000E50E5" w:rsidRDefault="00993B08" w:rsidP="000E50E5">
      <w:pPr>
        <w:spacing w:line="240" w:lineRule="atLeast"/>
        <w:ind w:firstLine="851"/>
        <w:jc w:val="both"/>
        <w:rPr>
          <w:rStyle w:val="CharAttribute511"/>
          <w:rFonts w:eastAsia="№Е" w:cs="Times New Roman"/>
          <w:sz w:val="24"/>
        </w:rPr>
      </w:pPr>
    </w:p>
    <w:p w:rsidR="00993B08" w:rsidRPr="000E50E5" w:rsidRDefault="00837477" w:rsidP="000E50E5">
      <w:pP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  <w:r w:rsidRPr="000E50E5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677629" w:rsidRDefault="00677629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Работа ЛДП «</w:t>
      </w:r>
      <w:proofErr w:type="spellStart"/>
      <w:r>
        <w:rPr>
          <w:rFonts w:eastAsia="Arial" w:cs="Times New Roman"/>
          <w:shd w:val="clear" w:color="auto" w:fill="FBFBFB"/>
        </w:rPr>
        <w:t>Бриганина</w:t>
      </w:r>
      <w:proofErr w:type="spellEnd"/>
      <w:r>
        <w:rPr>
          <w:rFonts w:eastAsia="Arial" w:cs="Times New Roman"/>
          <w:shd w:val="clear" w:color="auto" w:fill="FBFBFB"/>
        </w:rPr>
        <w:t>» осуществляется по следующему распорядку дня</w:t>
      </w:r>
    </w:p>
    <w:p w:rsidR="00AD5614" w:rsidRPr="000B53BF" w:rsidRDefault="00AD5614" w:rsidP="00AD5614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685"/>
      </w:tblGrid>
      <w:tr w:rsidR="00AD5614" w:rsidRPr="00795BF5" w:rsidTr="007A385E">
        <w:trPr>
          <w:trHeight w:val="378"/>
        </w:trPr>
        <w:tc>
          <w:tcPr>
            <w:tcW w:w="6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jc w:val="center"/>
              <w:rPr>
                <w:b/>
                <w:bCs/>
              </w:rPr>
            </w:pPr>
            <w:r w:rsidRPr="00795BF5">
              <w:rPr>
                <w:b/>
                <w:bCs/>
              </w:rPr>
              <w:t>Элементы режима дня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AD5614" w:rsidP="007A385E">
            <w:pPr>
              <w:jc w:val="center"/>
              <w:rPr>
                <w:b/>
                <w:bCs/>
              </w:rPr>
            </w:pPr>
            <w:r w:rsidRPr="00795BF5">
              <w:rPr>
                <w:b/>
                <w:bCs/>
              </w:rPr>
              <w:t>Пребывание детей</w:t>
            </w:r>
          </w:p>
        </w:tc>
      </w:tr>
      <w:tr w:rsidR="00AD5614" w:rsidRPr="00795BF5" w:rsidTr="007A385E">
        <w:trPr>
          <w:trHeight w:val="173"/>
        </w:trPr>
        <w:tc>
          <w:tcPr>
            <w:tcW w:w="6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AD5614" w:rsidP="007A385E">
            <w:pPr>
              <w:jc w:val="center"/>
              <w:rPr>
                <w:b/>
                <w:bCs/>
              </w:rPr>
            </w:pPr>
            <w:r w:rsidRPr="00795BF5">
              <w:rPr>
                <w:b/>
                <w:bCs/>
              </w:rPr>
              <w:t>с 8.30 до 18 часов</w:t>
            </w:r>
          </w:p>
        </w:tc>
      </w:tr>
      <w:tr w:rsidR="00AD5614" w:rsidRPr="00795BF5" w:rsidTr="007A385E">
        <w:trPr>
          <w:trHeight w:val="30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Сбор детей, зарядка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7.30-8</w:t>
            </w:r>
            <w:r w:rsidR="00AD5614" w:rsidRPr="00795BF5">
              <w:rPr>
                <w:bCs/>
              </w:rPr>
              <w:t>.00</w:t>
            </w:r>
          </w:p>
        </w:tc>
      </w:tr>
      <w:tr w:rsidR="00AD5614" w:rsidRPr="00795BF5" w:rsidTr="007A385E">
        <w:trPr>
          <w:trHeight w:val="33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Утренняя линейка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8.00-8</w:t>
            </w:r>
            <w:r w:rsidR="00AD5614" w:rsidRPr="00795BF5">
              <w:rPr>
                <w:bCs/>
              </w:rPr>
              <w:t>.15</w:t>
            </w:r>
          </w:p>
        </w:tc>
      </w:tr>
      <w:tr w:rsidR="00AD5614" w:rsidRPr="00795BF5" w:rsidTr="007A385E">
        <w:trPr>
          <w:trHeight w:val="24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8.15-9</w:t>
            </w:r>
            <w:r w:rsidR="00AD5614" w:rsidRPr="00795BF5">
              <w:rPr>
                <w:bCs/>
              </w:rPr>
              <w:t>.00</w:t>
            </w:r>
          </w:p>
        </w:tc>
      </w:tr>
      <w:tr w:rsidR="00AD5614" w:rsidRPr="00795BF5" w:rsidTr="007A385E">
        <w:trPr>
          <w:trHeight w:val="84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D5614" w:rsidRPr="00795BF5">
              <w:rPr>
                <w:bCs/>
              </w:rPr>
              <w:t>.00-12.00</w:t>
            </w:r>
          </w:p>
        </w:tc>
      </w:tr>
      <w:tr w:rsidR="00AD5614" w:rsidRPr="00795BF5" w:rsidTr="007A385E">
        <w:trPr>
          <w:trHeight w:val="41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Оздоровительные процедуры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11.00-12</w:t>
            </w:r>
            <w:r w:rsidR="00AD5614" w:rsidRPr="00795BF5">
              <w:rPr>
                <w:bCs/>
              </w:rPr>
              <w:t>.00</w:t>
            </w:r>
          </w:p>
        </w:tc>
      </w:tr>
      <w:tr w:rsidR="00AD5614" w:rsidRPr="00795BF5" w:rsidTr="007A385E">
        <w:trPr>
          <w:trHeight w:val="35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12.00-13</w:t>
            </w:r>
            <w:r w:rsidR="00AD5614" w:rsidRPr="00795BF5">
              <w:rPr>
                <w:bCs/>
              </w:rPr>
              <w:t>.00</w:t>
            </w:r>
          </w:p>
        </w:tc>
      </w:tr>
      <w:tr w:rsidR="00AD5614" w:rsidRPr="00795BF5" w:rsidTr="007A385E">
        <w:trPr>
          <w:trHeight w:val="37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lastRenderedPageBreak/>
              <w:t>Свободное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13.00-13</w:t>
            </w:r>
            <w:r w:rsidR="00AD5614" w:rsidRPr="00795BF5">
              <w:rPr>
                <w:bCs/>
              </w:rPr>
              <w:t>.30</w:t>
            </w:r>
          </w:p>
        </w:tc>
      </w:tr>
      <w:tr w:rsidR="00AD5614" w:rsidRPr="00795BF5" w:rsidTr="007A385E">
        <w:trPr>
          <w:trHeight w:val="37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13.30-14</w:t>
            </w:r>
            <w:r w:rsidR="00AD5614" w:rsidRPr="00795BF5">
              <w:rPr>
                <w:bCs/>
              </w:rPr>
              <w:t>.30</w:t>
            </w:r>
          </w:p>
        </w:tc>
      </w:tr>
      <w:tr w:rsidR="00AD5614" w:rsidRPr="00795BF5" w:rsidTr="007A385E">
        <w:trPr>
          <w:trHeight w:val="39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15.00-15</w:t>
            </w:r>
            <w:r w:rsidR="00AD5614" w:rsidRPr="00795BF5">
              <w:rPr>
                <w:bCs/>
              </w:rPr>
              <w:t>.30</w:t>
            </w:r>
          </w:p>
        </w:tc>
      </w:tr>
      <w:tr w:rsidR="00AD5614" w:rsidRPr="00795BF5" w:rsidTr="007A385E">
        <w:trPr>
          <w:trHeight w:val="55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Работа по плану отрядов, работа кружков и секций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15.30-17</w:t>
            </w:r>
            <w:r w:rsidR="00AD5614" w:rsidRPr="00795BF5">
              <w:rPr>
                <w:bCs/>
              </w:rPr>
              <w:t>.00</w:t>
            </w:r>
          </w:p>
        </w:tc>
      </w:tr>
      <w:tr w:rsidR="00AD5614" w:rsidRPr="00795BF5" w:rsidTr="007A385E">
        <w:trPr>
          <w:trHeight w:val="39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14" w:rsidRPr="00795BF5" w:rsidRDefault="00AD5614" w:rsidP="007A385E">
            <w:pPr>
              <w:rPr>
                <w:bCs/>
              </w:rPr>
            </w:pPr>
            <w:r w:rsidRPr="00795BF5">
              <w:rPr>
                <w:bCs/>
              </w:rPr>
              <w:t>Уход домой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614" w:rsidRPr="00795BF5" w:rsidRDefault="00FC6BBA" w:rsidP="007A385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AD5614" w:rsidRPr="00795BF5">
              <w:rPr>
                <w:bCs/>
              </w:rPr>
              <w:t>.00</w:t>
            </w:r>
          </w:p>
        </w:tc>
      </w:tr>
    </w:tbl>
    <w:p w:rsidR="00993B08" w:rsidRDefault="00837477" w:rsidP="00AD5614">
      <w:pPr>
        <w:spacing w:line="240" w:lineRule="atLeast"/>
        <w:ind w:firstLine="708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0E50E5" w:rsidRDefault="00AD5614" w:rsidP="00AD5614">
      <w:pPr>
        <w:spacing w:line="240" w:lineRule="atLeast"/>
        <w:ind w:firstLine="708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 ЛДП «Бригантина» работает с системой </w:t>
      </w:r>
      <w:r w:rsidRPr="000E50E5">
        <w:rPr>
          <w:rFonts w:eastAsia="Arial" w:cs="Times New Roman"/>
          <w:shd w:val="clear" w:color="auto" w:fill="FBFBFB"/>
        </w:rPr>
        <w:t xml:space="preserve"> мероприятий, направленных на воспитание ответственного отношения у детей к своему здоровью и здоровью окружающих, </w:t>
      </w:r>
      <w:r>
        <w:rPr>
          <w:rFonts w:eastAsia="Arial" w:cs="Times New Roman"/>
          <w:shd w:val="clear" w:color="auto" w:fill="FBFBFB"/>
        </w:rPr>
        <w:t xml:space="preserve">и </w:t>
      </w:r>
      <w:r w:rsidRPr="000E50E5">
        <w:rPr>
          <w:rFonts w:eastAsia="Arial" w:cs="Times New Roman"/>
          <w:shd w:val="clear" w:color="auto" w:fill="FBFBFB"/>
        </w:rPr>
        <w:t>включает</w:t>
      </w:r>
    </w:p>
    <w:p w:rsidR="00993B08" w:rsidRPr="00C50A84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C50A84">
        <w:rPr>
          <w:rFonts w:eastAsia="Arial" w:cs="Times New Roman"/>
          <w:shd w:val="clear" w:color="auto" w:fill="FBFBFB"/>
        </w:rPr>
        <w:t xml:space="preserve">- </w:t>
      </w:r>
      <w:proofErr w:type="spellStart"/>
      <w:r w:rsidRPr="00C50A84">
        <w:rPr>
          <w:rFonts w:eastAsia="Arial" w:cs="Times New Roman"/>
          <w:shd w:val="clear" w:color="auto" w:fill="FBFBFB"/>
        </w:rPr>
        <w:t>физкультурно</w:t>
      </w:r>
      <w:proofErr w:type="spellEnd"/>
      <w:r w:rsidR="009B1B8E">
        <w:rPr>
          <w:rFonts w:eastAsia="Arial" w:cs="Times New Roman"/>
          <w:shd w:val="clear" w:color="auto" w:fill="FBFBFB"/>
        </w:rPr>
        <w:t xml:space="preserve"> </w:t>
      </w:r>
      <w:r w:rsidRPr="00C50A84">
        <w:rPr>
          <w:rFonts w:eastAsia="Arial" w:cs="Times New Roman"/>
          <w:shd w:val="clear" w:color="auto" w:fill="FBFBFB"/>
        </w:rPr>
        <w:t>-</w:t>
      </w:r>
      <w:r w:rsidR="009B1B8E">
        <w:rPr>
          <w:rFonts w:eastAsia="Arial" w:cs="Times New Roman"/>
          <w:shd w:val="clear" w:color="auto" w:fill="FBFBFB"/>
        </w:rPr>
        <w:t xml:space="preserve"> </w:t>
      </w:r>
      <w:proofErr w:type="gramStart"/>
      <w:r w:rsidRPr="00C50A84">
        <w:rPr>
          <w:rFonts w:eastAsia="Arial" w:cs="Times New Roman"/>
          <w:shd w:val="clear" w:color="auto" w:fill="FBFBFB"/>
        </w:rPr>
        <w:t>спортивных</w:t>
      </w:r>
      <w:proofErr w:type="gramEnd"/>
      <w:r w:rsidRPr="00C50A84">
        <w:rPr>
          <w:rFonts w:eastAsia="Arial" w:cs="Times New Roman"/>
          <w:shd w:val="clear" w:color="auto" w:fill="FBFBFB"/>
        </w:rPr>
        <w:t xml:space="preserve"> мероприятия: зарядка, спортивные соревнов</w:t>
      </w:r>
      <w:r w:rsidR="00AD5614" w:rsidRPr="00C50A84">
        <w:rPr>
          <w:rFonts w:eastAsia="Arial" w:cs="Times New Roman"/>
          <w:shd w:val="clear" w:color="auto" w:fill="FBFBFB"/>
        </w:rPr>
        <w:t xml:space="preserve">ания, эстафеты, спортивные часы: </w:t>
      </w:r>
      <w:r w:rsidR="00AD5614" w:rsidRPr="00C50A84">
        <w:rPr>
          <w:rFonts w:eastAsia="Times New Roman"/>
        </w:rPr>
        <w:t>Конкурс рисунков «Я – люблю спорт!»</w:t>
      </w:r>
    </w:p>
    <w:p w:rsidR="00993B08" w:rsidRPr="00C50A84" w:rsidRDefault="00837477" w:rsidP="00C50A84">
      <w:pPr>
        <w:jc w:val="both"/>
        <w:rPr>
          <w:rFonts w:eastAsia="Times New Roman"/>
        </w:rPr>
      </w:pPr>
      <w:r w:rsidRPr="00C50A84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  <w:r w:rsidR="00AD5614" w:rsidRPr="00C50A84">
        <w:rPr>
          <w:rFonts w:eastAsia="Arial" w:cs="Times New Roman"/>
          <w:shd w:val="clear" w:color="auto" w:fill="FBFBFB"/>
        </w:rPr>
        <w:t xml:space="preserve">: </w:t>
      </w:r>
      <w:r w:rsidR="00AD5614" w:rsidRPr="00C50A84">
        <w:rPr>
          <w:rFonts w:eastAsia="Times New Roman"/>
        </w:rPr>
        <w:t xml:space="preserve">Спортивные кругосветки, Спринтерский забег «Вперед, вперед!», </w:t>
      </w:r>
      <w:r w:rsidR="00C50A84" w:rsidRPr="00C50A84">
        <w:rPr>
          <w:rFonts w:eastAsia="Times New Roman"/>
        </w:rPr>
        <w:t>Подвижные игры с воздушными шарами «По дороге к облакам»</w:t>
      </w:r>
    </w:p>
    <w:p w:rsidR="00AD5614" w:rsidRPr="00C50A84" w:rsidRDefault="00837477" w:rsidP="00AD5614">
      <w:pPr>
        <w:jc w:val="both"/>
        <w:rPr>
          <w:rFonts w:eastAsia="Times New Roman"/>
        </w:rPr>
      </w:pPr>
      <w:r w:rsidRPr="00C50A84"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AD5614" w:rsidRPr="00C50A84">
        <w:rPr>
          <w:rFonts w:eastAsia="Arial" w:cs="Times New Roman"/>
          <w:shd w:val="clear" w:color="auto" w:fill="FBFBFB"/>
        </w:rPr>
        <w:t>занятиям физкультурой и спортом</w:t>
      </w:r>
      <w:r w:rsidR="00C50A84" w:rsidRPr="00C50A84">
        <w:rPr>
          <w:rFonts w:eastAsia="Arial" w:cs="Times New Roman"/>
          <w:shd w:val="clear" w:color="auto" w:fill="FBFBFB"/>
        </w:rPr>
        <w:t>:</w:t>
      </w:r>
      <w:proofErr w:type="gramStart"/>
      <w:r w:rsidR="00C50A84" w:rsidRPr="00C50A84">
        <w:rPr>
          <w:rFonts w:eastAsia="Arial" w:cs="Times New Roman"/>
          <w:shd w:val="clear" w:color="auto" w:fill="FBFBFB"/>
        </w:rPr>
        <w:t xml:space="preserve"> </w:t>
      </w:r>
      <w:r w:rsidR="00C50A84" w:rsidRPr="00C50A84">
        <w:rPr>
          <w:rFonts w:eastAsia="Times New Roman"/>
        </w:rPr>
        <w:t>.</w:t>
      </w:r>
      <w:proofErr w:type="gramEnd"/>
      <w:r w:rsidR="00C50A84" w:rsidRPr="00C50A84">
        <w:rPr>
          <w:rFonts w:eastAsia="Times New Roman"/>
        </w:rPr>
        <w:t>«Правила безопасности – детям!» Устный журнал о вредных и полезных привычках.</w:t>
      </w:r>
    </w:p>
    <w:p w:rsidR="00993B08" w:rsidRPr="000E50E5" w:rsidRDefault="00993B08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</w:p>
    <w:p w:rsidR="00993B08" w:rsidRDefault="00837477" w:rsidP="000E50E5">
      <w:pPr>
        <w:spacing w:line="240" w:lineRule="atLeast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0E50E5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E3036F" w:rsidRPr="000E50E5" w:rsidRDefault="00E3036F" w:rsidP="000E50E5">
      <w:pPr>
        <w:spacing w:line="240" w:lineRule="atLeast"/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0E50E5" w:rsidRDefault="00837477" w:rsidP="000E50E5">
      <w:pPr>
        <w:spacing w:line="240" w:lineRule="atLeast"/>
        <w:ind w:firstLine="709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0E50E5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0E50E5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 xml:space="preserve">- тематическое оформление </w:t>
      </w:r>
      <w:r w:rsidR="00C50A84">
        <w:rPr>
          <w:rFonts w:eastAsia="Arial" w:cs="Times New Roman"/>
          <w:shd w:val="clear" w:color="auto" w:fill="FBFBFB"/>
        </w:rPr>
        <w:t>игровых комнат</w:t>
      </w:r>
    </w:p>
    <w:p w:rsidR="00993B08" w:rsidRPr="000E50E5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0E50E5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</w:t>
      </w:r>
      <w:r w:rsidR="00C50A84">
        <w:rPr>
          <w:rFonts w:eastAsia="Arial" w:cs="Times New Roman"/>
          <w:shd w:val="clear" w:color="auto" w:fill="FBFBFB"/>
        </w:rPr>
        <w:t xml:space="preserve">, </w:t>
      </w:r>
      <w:r w:rsidRPr="000E50E5">
        <w:rPr>
          <w:rFonts w:eastAsia="Arial" w:cs="Times New Roman"/>
          <w:shd w:val="clear" w:color="auto" w:fill="FBFBFB"/>
        </w:rPr>
        <w:t xml:space="preserve"> выставок, КТД, отрядных дел и т.п.);</w:t>
      </w:r>
    </w:p>
    <w:p w:rsidR="00993B08" w:rsidRPr="000E50E5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 xml:space="preserve">- совместная с детьми разработка, создание и популяризация особой лагерной и </w:t>
      </w:r>
      <w:r w:rsidR="00C50A84">
        <w:rPr>
          <w:rFonts w:eastAsia="Arial" w:cs="Times New Roman"/>
          <w:shd w:val="clear" w:color="auto" w:fill="FBFBFB"/>
        </w:rPr>
        <w:t>отрядной символики (эмблема</w:t>
      </w:r>
      <w:r w:rsidRPr="000E50E5">
        <w:rPr>
          <w:rFonts w:eastAsia="Arial" w:cs="Times New Roman"/>
          <w:shd w:val="clear" w:color="auto" w:fill="FBFBFB"/>
        </w:rPr>
        <w:t>);</w:t>
      </w:r>
    </w:p>
    <w:p w:rsidR="00993B08" w:rsidRPr="000E50E5" w:rsidRDefault="00C50A84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- </w:t>
      </w:r>
      <w:r w:rsidR="00837477" w:rsidRPr="000E50E5">
        <w:rPr>
          <w:rFonts w:eastAsia="Arial" w:cs="Times New Roman"/>
          <w:shd w:val="clear" w:color="auto" w:fill="FBFBFB"/>
        </w:rPr>
        <w:t xml:space="preserve">исполнение гимна РФ; </w:t>
      </w:r>
    </w:p>
    <w:p w:rsidR="00993B08" w:rsidRPr="000E50E5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0E50E5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93B08" w:rsidRDefault="00837477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3036F" w:rsidRPr="000E50E5" w:rsidRDefault="00E3036F" w:rsidP="000E50E5">
      <w:pPr>
        <w:spacing w:line="240" w:lineRule="atLeast"/>
        <w:ind w:firstLine="520"/>
        <w:jc w:val="both"/>
        <w:rPr>
          <w:rFonts w:eastAsia="Arial" w:cs="Times New Roman"/>
          <w:shd w:val="clear" w:color="auto" w:fill="FBFBFB"/>
        </w:rPr>
      </w:pPr>
    </w:p>
    <w:p w:rsidR="00993B08" w:rsidRDefault="00837477" w:rsidP="000E50E5">
      <w:pP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  <w:r w:rsidRPr="000E50E5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E3036F" w:rsidRPr="000E50E5" w:rsidRDefault="00E3036F" w:rsidP="000E50E5">
      <w:pP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0E50E5" w:rsidRDefault="00837477" w:rsidP="000E50E5">
      <w:pPr>
        <w:spacing w:line="240" w:lineRule="atLeast"/>
        <w:ind w:firstLine="709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0E50E5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0E50E5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</w:t>
      </w:r>
      <w:r w:rsidR="00C50A84">
        <w:rPr>
          <w:rFonts w:eastAsia="Arial" w:cs="Times New Roman"/>
          <w:shd w:val="clear" w:color="auto" w:fill="FBFBFB"/>
        </w:rPr>
        <w:t xml:space="preserve">ных мероприятий: </w:t>
      </w:r>
      <w:r w:rsidRPr="000E50E5">
        <w:rPr>
          <w:rFonts w:eastAsia="Arial" w:cs="Times New Roman"/>
          <w:shd w:val="clear" w:color="auto" w:fill="FBFBFB"/>
        </w:rPr>
        <w:t xml:space="preserve">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0E50E5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0E50E5">
        <w:rPr>
          <w:rFonts w:eastAsia="Arial" w:cs="Times New Roman"/>
          <w:shd w:val="clear" w:color="auto" w:fill="FBFBFB"/>
        </w:rPr>
        <w:t xml:space="preserve"> безопасность и т.д.;</w:t>
      </w:r>
    </w:p>
    <w:p w:rsidR="00993B08" w:rsidRPr="000E50E5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E50E5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0E50E5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92429E" w:rsidRDefault="0083747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</w:t>
      </w:r>
      <w:r w:rsidR="00C50A84">
        <w:rPr>
          <w:rFonts w:eastAsia="Arial" w:cs="Times New Roman"/>
          <w:shd w:val="clear" w:color="auto" w:fill="FBFBFB"/>
        </w:rPr>
        <w:t xml:space="preserve">е, профилактики правонарушений. </w:t>
      </w:r>
    </w:p>
    <w:p w:rsidR="00993B08" w:rsidRDefault="00C50A84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 лагере организована работа психологов</w:t>
      </w:r>
      <w:r w:rsidR="0092429E">
        <w:rPr>
          <w:rFonts w:eastAsia="Arial" w:cs="Times New Roman"/>
          <w:shd w:val="clear" w:color="auto" w:fill="FBFBFB"/>
        </w:rPr>
        <w:t>. Со всеми детьми проводятся беседы с учетом возрастных особенностей. Проводятся инструктажи.</w:t>
      </w:r>
    </w:p>
    <w:p w:rsidR="00BC05D7" w:rsidRPr="000E50E5" w:rsidRDefault="00BC05D7" w:rsidP="000E50E5">
      <w:pP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</w:p>
    <w:p w:rsidR="00993B08" w:rsidRDefault="00837477" w:rsidP="000E50E5">
      <w:pPr>
        <w:spacing w:line="240" w:lineRule="atLeast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0E50E5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BC05D7" w:rsidRPr="000E50E5" w:rsidRDefault="00BC05D7" w:rsidP="000E50E5">
      <w:pPr>
        <w:spacing w:line="240" w:lineRule="atLeast"/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6336BC" w:rsidRDefault="009B1B8E" w:rsidP="0092429E">
      <w:pPr>
        <w:spacing w:line="240" w:lineRule="atLeast"/>
        <w:jc w:val="both"/>
        <w:rPr>
          <w:rFonts w:eastAsia="Calibri" w:cs="Times New Roman"/>
        </w:rPr>
      </w:pPr>
      <w:r>
        <w:rPr>
          <w:rFonts w:eastAsia="Arial" w:cs="Times New Roman"/>
          <w:shd w:val="clear" w:color="auto" w:fill="FBFBFB"/>
        </w:rPr>
        <w:tab/>
      </w:r>
      <w:r w:rsidR="0092429E">
        <w:rPr>
          <w:rFonts w:eastAsia="Arial" w:cs="Times New Roman"/>
          <w:shd w:val="clear" w:color="auto" w:fill="FBFBFB"/>
        </w:rPr>
        <w:t xml:space="preserve">Реализацию дополнительной общеобразовательной программы ЛДП «Бригантина» полностью осуществляют вожатые/воспитатели.  </w:t>
      </w:r>
      <w:r w:rsidR="0092429E" w:rsidRPr="006C6AB6">
        <w:rPr>
          <w:rFonts w:eastAsia="Calibri" w:cs="Times New Roman"/>
        </w:rPr>
        <w:t>От их компетентности, профессиональной готовности, увлеченности зависит, насколько дети смогут ра</w:t>
      </w:r>
      <w:r w:rsidR="003132EA">
        <w:rPr>
          <w:rFonts w:eastAsia="Calibri" w:cs="Times New Roman"/>
        </w:rPr>
        <w:t>скрыть свой потенциал и получить новые знания.</w:t>
      </w: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415"/>
        <w:gridCol w:w="3213"/>
        <w:gridCol w:w="2552"/>
      </w:tblGrid>
      <w:tr w:rsidR="0092429E" w:rsidRPr="0092429E" w:rsidTr="003132EA">
        <w:trPr>
          <w:trHeight w:val="177"/>
        </w:trPr>
        <w:tc>
          <w:tcPr>
            <w:tcW w:w="743" w:type="dxa"/>
          </w:tcPr>
          <w:p w:rsidR="0092429E" w:rsidRPr="0092429E" w:rsidRDefault="0092429E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 xml:space="preserve">№ </w:t>
            </w:r>
            <w:proofErr w:type="gramStart"/>
            <w:r w:rsidRPr="0092429E">
              <w:rPr>
                <w:rFonts w:eastAsia="Times New Roman" w:cs="Times New Roman"/>
              </w:rPr>
              <w:t>п</w:t>
            </w:r>
            <w:proofErr w:type="gramEnd"/>
            <w:r w:rsidRPr="0092429E">
              <w:rPr>
                <w:rFonts w:eastAsia="Times New Roman" w:cs="Times New Roman"/>
              </w:rPr>
              <w:t>/п</w:t>
            </w:r>
          </w:p>
        </w:tc>
        <w:tc>
          <w:tcPr>
            <w:tcW w:w="3415" w:type="dxa"/>
          </w:tcPr>
          <w:p w:rsidR="0092429E" w:rsidRPr="0092429E" w:rsidRDefault="0092429E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Раздел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92429E" w:rsidRPr="0092429E" w:rsidRDefault="0092429E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Форма занятия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2429E" w:rsidRPr="0092429E" w:rsidRDefault="003132EA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ответственные</w:t>
            </w:r>
          </w:p>
        </w:tc>
      </w:tr>
      <w:tr w:rsidR="001F4FE9" w:rsidRPr="0092429E" w:rsidTr="003132EA">
        <w:trPr>
          <w:trHeight w:val="402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</w:t>
            </w:r>
          </w:p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1.1</w:t>
            </w:r>
          </w:p>
        </w:tc>
        <w:tc>
          <w:tcPr>
            <w:tcW w:w="3415" w:type="dxa"/>
          </w:tcPr>
          <w:p w:rsidR="006B3C5F" w:rsidRPr="006B3C5F" w:rsidRDefault="006B3C5F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Азбука здоровья!</w:t>
            </w:r>
          </w:p>
          <w:p w:rsidR="001F4FE9" w:rsidRPr="006B3C5F" w:rsidRDefault="001F4FE9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Вводное занятие</w:t>
            </w:r>
          </w:p>
          <w:p w:rsidR="001F4FE9" w:rsidRPr="006B3C5F" w:rsidRDefault="001F4FE9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Что я знаю о здоровье?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комбинированное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177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1.2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ind w:right="141"/>
            </w:pPr>
            <w:r w:rsidRPr="006B3C5F">
              <w:t>«Здоров будешь – все добудешь!»</w:t>
            </w:r>
          </w:p>
          <w:p w:rsidR="001F4FE9" w:rsidRPr="006B3C5F" w:rsidRDefault="001F4FE9" w:rsidP="005E5495">
            <w:pPr>
              <w:jc w:val="both"/>
              <w:rPr>
                <w:rFonts w:eastAsia="Times New Roman"/>
              </w:rPr>
            </w:pP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</w:t>
            </w:r>
            <w:r w:rsidRPr="0092429E">
              <w:rPr>
                <w:rFonts w:eastAsia="Times New Roman" w:cs="Times New Roman"/>
              </w:rPr>
              <w:t>омбинированное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177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1.3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На привале!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177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1.4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Экскурс в историю ЗОЖ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 xml:space="preserve">исследование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576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1.5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Какие виды сорта есть в моем городе?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исследование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332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1.6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От простого к удивительному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</w:t>
            </w:r>
            <w:r w:rsidR="001F4FE9" w:rsidRPr="0092429E">
              <w:rPr>
                <w:rFonts w:eastAsia="Times New Roman" w:cs="Times New Roman"/>
              </w:rPr>
              <w:t>омбинированное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85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1.7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Почему мы болеем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1F4FE9" w:rsidRPr="0092429E">
              <w:rPr>
                <w:rFonts w:eastAsia="Times New Roman" w:cs="Times New Roman"/>
              </w:rPr>
              <w:t>радиционное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388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2</w:t>
            </w:r>
          </w:p>
        </w:tc>
        <w:tc>
          <w:tcPr>
            <w:tcW w:w="3415" w:type="dxa"/>
          </w:tcPr>
          <w:p w:rsidR="001F4FE9" w:rsidRPr="006B3C5F" w:rsidRDefault="006B3C5F" w:rsidP="0092429E">
            <w:pPr>
              <w:spacing w:line="240" w:lineRule="atLeast"/>
              <w:rPr>
                <w:rFonts w:eastAsia="Times New Roman" w:cs="Times New Roman"/>
                <w:b/>
              </w:rPr>
            </w:pPr>
            <w:r w:rsidRPr="006B3C5F">
              <w:rPr>
                <w:rFonts w:eastAsia="Times New Roman" w:cs="Times New Roman"/>
                <w:b/>
              </w:rPr>
              <w:t>Это интересно!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84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2.1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Лучшие здоровые блюда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</w:t>
            </w:r>
            <w:r w:rsidR="001F4FE9" w:rsidRPr="0092429E">
              <w:rPr>
                <w:rFonts w:eastAsia="Times New Roman" w:cs="Times New Roman"/>
              </w:rPr>
              <w:t>омбинированное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84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2.2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Из чего состоит наша энергия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</w:t>
            </w:r>
            <w:r w:rsidR="001F4FE9" w:rsidRPr="0092429E">
              <w:rPr>
                <w:rFonts w:eastAsia="Times New Roman" w:cs="Times New Roman"/>
              </w:rPr>
              <w:t>рактическое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84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2.3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Интересные места моего города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1F4FE9" w:rsidRPr="0092429E">
              <w:rPr>
                <w:rFonts w:eastAsia="Times New Roman" w:cs="Times New Roman"/>
              </w:rPr>
              <w:t>радиционное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75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lastRenderedPageBreak/>
              <w:t>2.4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Что лучше: яблоко или конфета?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</w:t>
            </w:r>
            <w:r w:rsidR="001F4FE9" w:rsidRPr="0092429E">
              <w:rPr>
                <w:rFonts w:eastAsia="Times New Roman" w:cs="Times New Roman"/>
              </w:rPr>
              <w:t>рактическо</w:t>
            </w:r>
            <w:proofErr w:type="spellEnd"/>
            <w:r w:rsidR="001F4FE9" w:rsidRPr="0092429E">
              <w:rPr>
                <w:rFonts w:eastAsia="Times New Roman" w:cs="Times New Roman"/>
              </w:rPr>
              <w:t xml:space="preserve"> –</w:t>
            </w:r>
            <w:r w:rsidR="001F4FE9">
              <w:rPr>
                <w:rFonts w:eastAsia="Times New Roman" w:cs="Times New Roman"/>
              </w:rPr>
              <w:t xml:space="preserve"> </w:t>
            </w:r>
            <w:r w:rsidR="001F4FE9" w:rsidRPr="0092429E">
              <w:rPr>
                <w:rFonts w:eastAsia="Times New Roman" w:cs="Times New Roman"/>
              </w:rPr>
              <w:t>демонстративное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566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3</w:t>
            </w:r>
          </w:p>
        </w:tc>
        <w:tc>
          <w:tcPr>
            <w:tcW w:w="3415" w:type="dxa"/>
          </w:tcPr>
          <w:p w:rsidR="001F4FE9" w:rsidRPr="006B3C5F" w:rsidRDefault="001F4FE9" w:rsidP="0092429E">
            <w:pPr>
              <w:tabs>
                <w:tab w:val="left" w:pos="1134"/>
              </w:tabs>
              <w:spacing w:line="240" w:lineRule="atLeast"/>
              <w:jc w:val="both"/>
              <w:rPr>
                <w:rFonts w:eastAsia="Times New Roman" w:cs="Times New Roman"/>
                <w:b/>
              </w:rPr>
            </w:pPr>
            <w:r w:rsidRPr="006B3C5F">
              <w:rPr>
                <w:rFonts w:eastAsia="Times New Roman" w:cs="Times New Roman"/>
                <w:b/>
                <w:lang w:eastAsia="en-US" w:bidi="ar-SA"/>
              </w:rPr>
              <w:t>Будьте осторожны!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63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3.1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jc w:val="both"/>
              <w:rPr>
                <w:rFonts w:eastAsia="Times New Roman"/>
              </w:rPr>
            </w:pPr>
            <w:r w:rsidRPr="006B3C5F">
              <w:t>Мы с дорогою друзья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</w:t>
            </w:r>
            <w:r w:rsidR="001F4FE9" w:rsidRPr="0092429E">
              <w:rPr>
                <w:rFonts w:eastAsia="Times New Roman" w:cs="Times New Roman"/>
              </w:rPr>
              <w:t>ини - постановка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66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3.2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rPr>
                <w:rFonts w:eastAsia="Times New Roman"/>
              </w:rPr>
            </w:pPr>
            <w:r w:rsidRPr="006B3C5F">
              <w:t>Водитель и пешеход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1F4FE9" w:rsidRPr="0092429E">
              <w:rPr>
                <w:rFonts w:eastAsia="Times New Roman" w:cs="Times New Roman"/>
              </w:rPr>
              <w:t>радиционное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57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3.3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993"/>
              </w:tabs>
              <w:jc w:val="both"/>
              <w:rPr>
                <w:rFonts w:eastAsia="Times New Roman"/>
                <w:b/>
              </w:rPr>
            </w:pPr>
            <w:r w:rsidRPr="006B3C5F">
              <w:t>Ушибы при падении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1F4FE9" w:rsidRPr="0092429E">
              <w:rPr>
                <w:rFonts w:eastAsia="Times New Roman" w:cs="Times New Roman"/>
              </w:rPr>
              <w:t>радиционное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544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4.1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6B3C5F">
              <w:t>Оказание доврачебной помощи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</w:t>
            </w:r>
            <w:r w:rsidR="001F4FE9" w:rsidRPr="0092429E">
              <w:rPr>
                <w:rFonts w:eastAsia="Times New Roman" w:cs="Times New Roman"/>
              </w:rPr>
              <w:t>рактическо</w:t>
            </w:r>
            <w:proofErr w:type="spellEnd"/>
            <w:r w:rsidR="001F4FE9" w:rsidRPr="0092429E">
              <w:rPr>
                <w:rFonts w:eastAsia="Times New Roman" w:cs="Times New Roman"/>
              </w:rPr>
              <w:t xml:space="preserve"> –</w:t>
            </w:r>
            <w:r w:rsidR="001F4FE9">
              <w:rPr>
                <w:rFonts w:eastAsia="Times New Roman" w:cs="Times New Roman"/>
              </w:rPr>
              <w:t xml:space="preserve"> </w:t>
            </w:r>
            <w:r w:rsidR="001F4FE9" w:rsidRPr="0092429E">
              <w:rPr>
                <w:rFonts w:eastAsia="Times New Roman" w:cs="Times New Roman"/>
              </w:rPr>
              <w:t>демонстративное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268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4.2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993"/>
              </w:tabs>
              <w:jc w:val="both"/>
              <w:rPr>
                <w:rFonts w:eastAsia="Times New Roman"/>
                <w:bCs/>
                <w:color w:val="000000"/>
                <w:kern w:val="2"/>
              </w:rPr>
            </w:pPr>
            <w:r w:rsidRPr="006B3C5F">
              <w:rPr>
                <w:rFonts w:eastAsia="Times New Roman"/>
                <w:bCs/>
                <w:color w:val="000000"/>
                <w:kern w:val="2"/>
              </w:rPr>
              <w:t>Ожог – это опасно!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</w:t>
            </w:r>
            <w:r w:rsidR="001F4FE9" w:rsidRPr="0092429E">
              <w:rPr>
                <w:rFonts w:eastAsia="Times New Roman" w:cs="Times New Roman"/>
              </w:rPr>
              <w:t>радиционное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557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4.3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Переедание – что это?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</w:t>
            </w:r>
            <w:r w:rsidR="001F4FE9" w:rsidRPr="0092429E">
              <w:rPr>
                <w:rFonts w:eastAsia="Times New Roman" w:cs="Times New Roman"/>
              </w:rPr>
              <w:t>рактическо</w:t>
            </w:r>
            <w:proofErr w:type="spellEnd"/>
            <w:r w:rsidR="001F4FE9" w:rsidRPr="0092429E">
              <w:rPr>
                <w:rFonts w:eastAsia="Times New Roman" w:cs="Times New Roman"/>
              </w:rPr>
              <w:t xml:space="preserve"> –</w:t>
            </w:r>
            <w:r w:rsidR="001F4FE9">
              <w:rPr>
                <w:rFonts w:eastAsia="Times New Roman" w:cs="Times New Roman"/>
              </w:rPr>
              <w:t xml:space="preserve"> </w:t>
            </w:r>
            <w:r w:rsidR="001F4FE9" w:rsidRPr="0092429E">
              <w:rPr>
                <w:rFonts w:eastAsia="Times New Roman" w:cs="Times New Roman"/>
              </w:rPr>
              <w:t>демонстративное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  <w:tr w:rsidR="001F4FE9" w:rsidRPr="0092429E" w:rsidTr="003132EA">
        <w:trPr>
          <w:trHeight w:val="834"/>
        </w:trPr>
        <w:tc>
          <w:tcPr>
            <w:tcW w:w="743" w:type="dxa"/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92429E">
              <w:rPr>
                <w:rFonts w:eastAsia="Times New Roman" w:cs="Times New Roman"/>
              </w:rPr>
              <w:t>4.5</w:t>
            </w:r>
          </w:p>
        </w:tc>
        <w:tc>
          <w:tcPr>
            <w:tcW w:w="3415" w:type="dxa"/>
          </w:tcPr>
          <w:p w:rsidR="001F4FE9" w:rsidRPr="006B3C5F" w:rsidRDefault="001F4FE9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Итоговая аттестация</w:t>
            </w:r>
          </w:p>
          <w:p w:rsidR="001F4FE9" w:rsidRPr="006B3C5F" w:rsidRDefault="001F4FE9" w:rsidP="005E5495">
            <w:pPr>
              <w:tabs>
                <w:tab w:val="left" w:pos="1134"/>
              </w:tabs>
              <w:rPr>
                <w:rFonts w:eastAsia="Times New Roman"/>
              </w:rPr>
            </w:pPr>
            <w:r w:rsidRPr="006B3C5F">
              <w:rPr>
                <w:rFonts w:eastAsia="Times New Roman"/>
              </w:rPr>
              <w:t>Представление отрядных отчетов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1F4FE9" w:rsidRPr="0092429E" w:rsidRDefault="006B3C5F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</w:t>
            </w:r>
            <w:r w:rsidR="001F4FE9" w:rsidRPr="0092429E">
              <w:rPr>
                <w:rFonts w:eastAsia="Times New Roman" w:cs="Times New Roman"/>
              </w:rPr>
              <w:t>рактическое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4FE9" w:rsidRPr="0092429E" w:rsidRDefault="001F4FE9" w:rsidP="0092429E">
            <w:pPr>
              <w:spacing w:line="240" w:lineRule="atLeast"/>
              <w:contextualSpacing/>
              <w:rPr>
                <w:rFonts w:eastAsia="Times New Roman" w:cs="Times New Roman"/>
              </w:rPr>
            </w:pPr>
            <w:r w:rsidRPr="00A731D6">
              <w:rPr>
                <w:rFonts w:eastAsia="Times New Roman" w:cs="Times New Roman"/>
              </w:rPr>
              <w:t>Вожатые/воспитатели</w:t>
            </w:r>
          </w:p>
        </w:tc>
      </w:tr>
    </w:tbl>
    <w:p w:rsidR="00993B08" w:rsidRPr="000E50E5" w:rsidRDefault="00837477" w:rsidP="003132EA">
      <w:pPr>
        <w:pBdr>
          <w:top w:val="none" w:sz="0" w:space="31" w:color="000000"/>
        </w:pBdr>
        <w:spacing w:line="240" w:lineRule="atLeast"/>
        <w:jc w:val="center"/>
        <w:rPr>
          <w:rFonts w:eastAsia="Arial" w:cs="Times New Roman"/>
          <w:b/>
          <w:bCs/>
          <w:shd w:val="clear" w:color="auto" w:fill="FBFBFB"/>
        </w:rPr>
      </w:pPr>
      <w:r w:rsidRPr="000E50E5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Default="00837477" w:rsidP="003132EA">
      <w:pPr>
        <w:pBdr>
          <w:top w:val="none" w:sz="0" w:space="31" w:color="000000"/>
        </w:pBd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  <w:r w:rsidRPr="000E50E5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BC05D7" w:rsidRPr="000E50E5" w:rsidRDefault="00BC05D7" w:rsidP="003132EA">
      <w:pPr>
        <w:pBdr>
          <w:top w:val="none" w:sz="0" w:space="31" w:color="000000"/>
        </w:pBdr>
        <w:spacing w:line="240" w:lineRule="atLeast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0E50E5" w:rsidRDefault="00837477" w:rsidP="003132EA">
      <w:pPr>
        <w:pBdr>
          <w:top w:val="none" w:sz="0" w:space="31" w:color="000000"/>
        </w:pBd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0E50E5" w:rsidRDefault="00837477" w:rsidP="003132EA">
      <w:pPr>
        <w:pBdr>
          <w:top w:val="none" w:sz="0" w:space="31" w:color="000000"/>
        </w:pBd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На индивидуальном уровне:</w:t>
      </w:r>
    </w:p>
    <w:p w:rsidR="00993B08" w:rsidRPr="000E50E5" w:rsidRDefault="00837477" w:rsidP="003132EA">
      <w:pPr>
        <w:pBdr>
          <w:top w:val="none" w:sz="0" w:space="31" w:color="000000"/>
        </w:pBd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Default="00837477" w:rsidP="003132EA">
      <w:pPr>
        <w:pBdr>
          <w:top w:val="none" w:sz="0" w:space="31" w:color="000000"/>
        </w:pBdr>
        <w:spacing w:line="240" w:lineRule="atLeast"/>
        <w:ind w:firstLine="851"/>
        <w:jc w:val="both"/>
        <w:rPr>
          <w:rFonts w:eastAsia="Arial" w:cs="Times New Roman"/>
          <w:shd w:val="clear" w:color="auto" w:fill="FBFBFB"/>
        </w:rPr>
      </w:pPr>
      <w:r w:rsidRPr="000E50E5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93B08" w:rsidRDefault="00837477" w:rsidP="000E50E5">
      <w:pPr>
        <w:keepNext/>
        <w:keepLines/>
        <w:widowControl w:val="0"/>
        <w:shd w:val="clear" w:color="auto" w:fill="auto"/>
        <w:spacing w:line="240" w:lineRule="atLeast"/>
        <w:jc w:val="center"/>
        <w:outlineLvl w:val="0"/>
        <w:rPr>
          <w:rFonts w:eastAsia="Times New Roman" w:cs="Times New Roman"/>
          <w:b/>
          <w:bCs/>
          <w:lang w:eastAsia="ko-KR" w:bidi="ar-SA"/>
        </w:rPr>
      </w:pPr>
      <w:r w:rsidRPr="000E50E5">
        <w:rPr>
          <w:rFonts w:eastAsia="Times New Roman" w:cs="Times New Roman"/>
          <w:b/>
          <w:bCs/>
          <w:lang w:eastAsia="ko-KR" w:bidi="ar-SA"/>
        </w:rPr>
        <w:t>2.1</w:t>
      </w:r>
      <w:r w:rsidR="003132EA">
        <w:rPr>
          <w:rFonts w:eastAsia="Times New Roman" w:cs="Times New Roman"/>
          <w:b/>
          <w:bCs/>
          <w:lang w:eastAsia="ko-KR" w:bidi="ar-SA"/>
        </w:rPr>
        <w:t>2</w:t>
      </w:r>
      <w:r w:rsidRPr="000E50E5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BC05D7" w:rsidRPr="000E50E5" w:rsidRDefault="00BC05D7" w:rsidP="000E50E5">
      <w:pPr>
        <w:keepNext/>
        <w:keepLines/>
        <w:widowControl w:val="0"/>
        <w:shd w:val="clear" w:color="auto" w:fill="auto"/>
        <w:spacing w:line="240" w:lineRule="atLeast"/>
        <w:jc w:val="center"/>
        <w:outlineLvl w:val="0"/>
        <w:rPr>
          <w:rFonts w:eastAsia="Times New Roman" w:cs="Times New Roman"/>
          <w:b/>
        </w:rPr>
      </w:pPr>
    </w:p>
    <w:p w:rsidR="00993B08" w:rsidRPr="000E50E5" w:rsidRDefault="00837477" w:rsidP="000E50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850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lang w:eastAsia="ko-KR" w:bidi="ar-SA"/>
        </w:rPr>
        <w:t>Взаимодействие</w:t>
      </w:r>
      <w:r w:rsidRPr="000E50E5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0E50E5">
        <w:rPr>
          <w:rFonts w:eastAsia="Times New Roman" w:cs="Times New Roman"/>
          <w:lang w:eastAsia="ko-KR" w:bidi="ar-SA"/>
        </w:rPr>
        <w:t>общественными объединениями, традиционными религиозными орг</w:t>
      </w:r>
      <w:r w:rsidR="003132EA">
        <w:rPr>
          <w:rFonts w:eastAsia="Times New Roman" w:cs="Times New Roman"/>
          <w:lang w:eastAsia="ko-KR" w:bidi="ar-SA"/>
        </w:rPr>
        <w:t>анизациями города.</w:t>
      </w:r>
    </w:p>
    <w:p w:rsidR="00993B08" w:rsidRPr="000E50E5" w:rsidRDefault="00837477" w:rsidP="000E50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0E50E5" w:rsidRDefault="00837477" w:rsidP="000E50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</w:t>
      </w:r>
      <w:r w:rsidR="003132EA">
        <w:rPr>
          <w:rFonts w:eastAsia="Times New Roman" w:cs="Times New Roman"/>
          <w:lang w:eastAsia="ko-KR" w:bidi="ar-SA"/>
        </w:rPr>
        <w:t>ого плана воспитательной работы.</w:t>
      </w:r>
    </w:p>
    <w:p w:rsidR="00993B08" w:rsidRPr="000E50E5" w:rsidRDefault="00837477" w:rsidP="000E50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40" w:lineRule="atLeast"/>
        <w:ind w:firstLine="709"/>
        <w:jc w:val="both"/>
        <w:rPr>
          <w:rFonts w:eastAsia="Times New Roman" w:cs="Times New Roman"/>
        </w:rPr>
      </w:pPr>
      <w:r w:rsidRPr="000E50E5">
        <w:rPr>
          <w:rFonts w:eastAsia="Times New Roman" w:cs="Times New Roman"/>
          <w:lang w:eastAsia="ko-KR" w:bidi="ar-SA"/>
        </w:rPr>
        <w:t>- проведение на базе организ</w:t>
      </w:r>
      <w:r w:rsidR="009B1B8E">
        <w:rPr>
          <w:rFonts w:eastAsia="Times New Roman" w:cs="Times New Roman"/>
          <w:lang w:eastAsia="ko-KR" w:bidi="ar-SA"/>
        </w:rPr>
        <w:t>аций-партнеров экскурсий.</w:t>
      </w:r>
    </w:p>
    <w:p w:rsidR="00993B08" w:rsidRDefault="00837477" w:rsidP="00110212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  <w:r w:rsidRPr="000E50E5">
        <w:rPr>
          <w:rFonts w:cs="Times New Roman"/>
          <w:b/>
          <w:iCs/>
          <w:color w:val="000000"/>
        </w:rPr>
        <w:br w:type="page"/>
      </w:r>
      <w:r w:rsidRPr="000E50E5">
        <w:rPr>
          <w:rFonts w:eastAsia="Times New Roman" w:cs="Times New Roman"/>
          <w:b/>
          <w:color w:val="000000"/>
        </w:rPr>
        <w:lastRenderedPageBreak/>
        <w:t>Раздел III. ОРГАНИЗАЦИЯ ВОСПИТАТЕЛЬНОЙ ДЕЯТЕЛЬНОСТИ</w:t>
      </w:r>
    </w:p>
    <w:p w:rsidR="00BC05D7" w:rsidRPr="000E50E5" w:rsidRDefault="00BC05D7" w:rsidP="00110212">
      <w:pPr>
        <w:spacing w:line="240" w:lineRule="atLeast"/>
        <w:jc w:val="center"/>
        <w:rPr>
          <w:rFonts w:eastAsia="Times New Roman" w:cs="Times New Roman"/>
          <w:b/>
          <w:color w:val="000000"/>
        </w:rPr>
      </w:pPr>
    </w:p>
    <w:p w:rsidR="00993B08" w:rsidRDefault="00837477" w:rsidP="000E50E5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  <w:r w:rsidRPr="000E50E5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BC05D7" w:rsidRDefault="00BC05D7" w:rsidP="000E50E5">
      <w:pP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 xml:space="preserve">Рабочая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F1DA9">
        <w:rPr>
          <w:rFonts w:eastAsia="Times New Roman" w:cs="Times New Roman"/>
          <w:color w:val="000000"/>
          <w:sz w:val="22"/>
          <w:szCs w:val="22"/>
        </w:rPr>
        <w:t>воспитательно</w:t>
      </w:r>
      <w:proofErr w:type="spellEnd"/>
      <w:r w:rsidRPr="00FF1DA9">
        <w:rPr>
          <w:rFonts w:eastAsia="Times New Roman" w:cs="Times New Roman"/>
          <w:color w:val="000000"/>
          <w:sz w:val="22"/>
          <w:szCs w:val="22"/>
        </w:rPr>
        <w:t xml:space="preserve"> значимые виды совместной деятельности. </w:t>
      </w:r>
    </w:p>
    <w:p w:rsidR="00FF1DA9" w:rsidRPr="00FF1DA9" w:rsidRDefault="00FF1DA9" w:rsidP="00FF1DA9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ЛДП </w:t>
      </w:r>
      <w:r w:rsidRPr="00FF1DA9">
        <w:rPr>
          <w:rFonts w:cs="Times New Roman"/>
          <w:sz w:val="22"/>
          <w:szCs w:val="22"/>
        </w:rPr>
        <w:t>«</w:t>
      </w:r>
      <w:r>
        <w:rPr>
          <w:rFonts w:cs="Times New Roman"/>
          <w:sz w:val="22"/>
          <w:szCs w:val="22"/>
        </w:rPr>
        <w:t>Бригантина</w:t>
      </w:r>
      <w:r w:rsidRPr="00FF1DA9">
        <w:rPr>
          <w:rFonts w:cs="Times New Roman"/>
          <w:sz w:val="22"/>
          <w:szCs w:val="22"/>
        </w:rPr>
        <w:t>»</w:t>
      </w:r>
      <w:r>
        <w:rPr>
          <w:rFonts w:cs="Times New Roman"/>
          <w:sz w:val="22"/>
          <w:szCs w:val="22"/>
        </w:rPr>
        <w:t xml:space="preserve"> на базе  МБОУ «СОШ №9</w:t>
      </w:r>
    </w:p>
    <w:p w:rsidR="00FF1DA9" w:rsidRPr="00FF1DA9" w:rsidRDefault="00FF1DA9" w:rsidP="00FF1DA9">
      <w:pPr>
        <w:spacing w:line="276" w:lineRule="auto"/>
        <w:rPr>
          <w:rFonts w:cs="Times New Roman"/>
          <w:sz w:val="22"/>
          <w:szCs w:val="22"/>
        </w:rPr>
      </w:pPr>
      <w:r w:rsidRPr="00FF1DA9">
        <w:rPr>
          <w:rFonts w:cs="Times New Roman"/>
          <w:sz w:val="22"/>
          <w:szCs w:val="22"/>
        </w:rPr>
        <w:t>Фактический адрес:</w:t>
      </w:r>
    </w:p>
    <w:p w:rsidR="00FF1DA9" w:rsidRPr="00FF1DA9" w:rsidRDefault="00525C9D" w:rsidP="00FF1DA9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665382</w:t>
      </w:r>
      <w:r w:rsidR="00FF1DA9" w:rsidRPr="00FF1DA9">
        <w:rPr>
          <w:rFonts w:cs="Times New Roman"/>
          <w:sz w:val="22"/>
          <w:szCs w:val="22"/>
        </w:rPr>
        <w:t xml:space="preserve"> Иркутская область, город Зима, </w:t>
      </w:r>
      <w:r>
        <w:rPr>
          <w:rFonts w:cs="Times New Roman"/>
          <w:sz w:val="22"/>
          <w:szCs w:val="22"/>
        </w:rPr>
        <w:t>ул. Новая,</w:t>
      </w:r>
      <w:r w:rsidR="00B47178">
        <w:rPr>
          <w:rFonts w:cs="Times New Roman"/>
          <w:sz w:val="22"/>
          <w:szCs w:val="22"/>
        </w:rPr>
        <w:t xml:space="preserve"> д.</w:t>
      </w:r>
      <w:r>
        <w:rPr>
          <w:rFonts w:cs="Times New Roman"/>
          <w:sz w:val="22"/>
          <w:szCs w:val="22"/>
        </w:rPr>
        <w:t xml:space="preserve"> 68А</w:t>
      </w:r>
    </w:p>
    <w:p w:rsidR="00FF1DA9" w:rsidRPr="00FF1DA9" w:rsidRDefault="00525C9D" w:rsidP="00FF1DA9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Телефон:</w:t>
      </w:r>
      <w:r>
        <w:rPr>
          <w:rFonts w:cs="Times New Roman"/>
          <w:color w:val="0000FF"/>
          <w:sz w:val="22"/>
          <w:szCs w:val="22"/>
          <w:u w:val="single"/>
          <w:shd w:val="clear" w:color="auto" w:fill="FFFFFF"/>
        </w:rPr>
        <w:t>+7 (395) 543-1374</w:t>
      </w:r>
    </w:p>
    <w:p w:rsidR="00FF1DA9" w:rsidRPr="00525C9D" w:rsidRDefault="00FF1DA9" w:rsidP="00FF1DA9">
      <w:pPr>
        <w:spacing w:line="276" w:lineRule="auto"/>
        <w:rPr>
          <w:rFonts w:cs="Times New Roman"/>
          <w:sz w:val="22"/>
          <w:szCs w:val="22"/>
          <w:u w:val="single"/>
          <w:shd w:val="clear" w:color="auto" w:fill="FFFFFF"/>
        </w:rPr>
      </w:pPr>
      <w:r w:rsidRPr="00FF1DA9">
        <w:rPr>
          <w:rFonts w:cs="Times New Roman"/>
          <w:sz w:val="22"/>
          <w:szCs w:val="22"/>
          <w:shd w:val="clear" w:color="auto" w:fill="FFFFFF"/>
        </w:rPr>
        <w:t>Сайт школы:</w:t>
      </w:r>
      <w:proofErr w:type="spellStart"/>
      <w:r w:rsidR="00525C9D">
        <w:rPr>
          <w:rFonts w:cs="Times New Roman"/>
          <w:color w:val="0000FF"/>
          <w:sz w:val="22"/>
          <w:szCs w:val="22"/>
          <w:u w:val="single"/>
          <w:shd w:val="clear" w:color="auto" w:fill="FFFFFF"/>
          <w:lang w:val="en-US"/>
        </w:rPr>
        <w:t>zimschool</w:t>
      </w:r>
      <w:proofErr w:type="spellEnd"/>
      <w:r w:rsidR="00525C9D" w:rsidRPr="00525C9D">
        <w:rPr>
          <w:rFonts w:cs="Times New Roman"/>
          <w:color w:val="0000FF"/>
          <w:sz w:val="22"/>
          <w:szCs w:val="22"/>
          <w:u w:val="single"/>
          <w:shd w:val="clear" w:color="auto" w:fill="FFFFFF"/>
        </w:rPr>
        <w:t>9@</w:t>
      </w:r>
      <w:r w:rsidR="00525C9D">
        <w:rPr>
          <w:rFonts w:cs="Times New Roman"/>
          <w:color w:val="0000FF"/>
          <w:sz w:val="22"/>
          <w:szCs w:val="22"/>
          <w:u w:val="single"/>
          <w:shd w:val="clear" w:color="auto" w:fill="FFFFFF"/>
          <w:lang w:val="en-US"/>
        </w:rPr>
        <w:t>rambler</w:t>
      </w:r>
      <w:r w:rsidR="00525C9D" w:rsidRPr="00525C9D">
        <w:rPr>
          <w:rFonts w:cs="Times New Roman"/>
          <w:color w:val="0000FF"/>
          <w:sz w:val="22"/>
          <w:szCs w:val="22"/>
          <w:u w:val="single"/>
          <w:shd w:val="clear" w:color="auto" w:fill="FFFFFF"/>
        </w:rPr>
        <w:t>.</w:t>
      </w:r>
      <w:proofErr w:type="spellStart"/>
      <w:r w:rsidR="00525C9D">
        <w:rPr>
          <w:rFonts w:cs="Times New Roman"/>
          <w:color w:val="0000FF"/>
          <w:sz w:val="22"/>
          <w:szCs w:val="22"/>
          <w:u w:val="single"/>
          <w:shd w:val="clear" w:color="auto" w:fill="FFFFFF"/>
          <w:lang w:val="en-US"/>
        </w:rPr>
        <w:t>ru</w:t>
      </w:r>
      <w:proofErr w:type="spellEnd"/>
    </w:p>
    <w:p w:rsidR="00FF1DA9" w:rsidRPr="00525C9D" w:rsidRDefault="00FF1DA9" w:rsidP="00FF1DA9">
      <w:pPr>
        <w:spacing w:line="276" w:lineRule="auto"/>
        <w:rPr>
          <w:rFonts w:cs="Times New Roman"/>
          <w:sz w:val="22"/>
          <w:szCs w:val="22"/>
        </w:rPr>
      </w:pPr>
      <w:r w:rsidRPr="00FF1DA9">
        <w:rPr>
          <w:rFonts w:cs="Times New Roman"/>
          <w:sz w:val="22"/>
          <w:szCs w:val="22"/>
        </w:rPr>
        <w:t>Директор</w:t>
      </w:r>
      <w:r w:rsidR="00525C9D">
        <w:rPr>
          <w:rFonts w:cs="Times New Roman"/>
          <w:sz w:val="22"/>
          <w:szCs w:val="22"/>
        </w:rPr>
        <w:t>: Пушкарева Оксана Викторовна</w:t>
      </w: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F1DA9" w:rsidRPr="00FF1DA9" w:rsidRDefault="00FF1DA9" w:rsidP="00FF1DA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2"/>
          <w:szCs w:val="22"/>
        </w:rPr>
      </w:pPr>
      <w:r w:rsidRPr="00FF1DA9">
        <w:rPr>
          <w:rFonts w:eastAsia="Times New Roman" w:cs="Times New Roman"/>
          <w:color w:val="000000"/>
          <w:sz w:val="22"/>
          <w:szCs w:val="22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F1DA9">
        <w:rPr>
          <w:rFonts w:eastAsia="Times New Roman" w:cs="Times New Roman"/>
          <w:color w:val="000000"/>
          <w:sz w:val="22"/>
          <w:szCs w:val="22"/>
        </w:rPr>
        <w:t>самоактуализация</w:t>
      </w:r>
      <w:proofErr w:type="spellEnd"/>
      <w:r w:rsidRPr="00FF1DA9">
        <w:rPr>
          <w:rFonts w:eastAsia="Times New Roman" w:cs="Times New Roman"/>
          <w:color w:val="000000"/>
          <w:sz w:val="22"/>
          <w:szCs w:val="22"/>
        </w:rPr>
        <w:t xml:space="preserve"> личности.</w:t>
      </w:r>
    </w:p>
    <w:p w:rsidR="00FF1DA9" w:rsidRPr="00FF1DA9" w:rsidRDefault="00FF1DA9" w:rsidP="00FF1DA9">
      <w:pPr>
        <w:spacing w:line="276" w:lineRule="auto"/>
        <w:ind w:firstLine="708"/>
        <w:jc w:val="both"/>
        <w:rPr>
          <w:rFonts w:eastAsia="Times New Roman" w:cs="Times New Roman"/>
          <w:color w:val="000000"/>
          <w:sz w:val="22"/>
          <w:szCs w:val="22"/>
        </w:rPr>
      </w:pPr>
      <w:bookmarkStart w:id="6" w:name="_Hlk103002546"/>
      <w:r w:rsidRPr="00FF1DA9">
        <w:rPr>
          <w:rFonts w:eastAsia="Times New Roman" w:cs="Times New Roman"/>
          <w:color w:val="000000"/>
          <w:sz w:val="22"/>
          <w:szCs w:val="22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bookmarkEnd w:id="6"/>
    <w:p w:rsidR="00FF1DA9" w:rsidRDefault="00FF1DA9" w:rsidP="00FF1DA9">
      <w:pPr>
        <w:spacing w:line="276" w:lineRule="auto"/>
        <w:ind w:firstLine="708"/>
        <w:jc w:val="both"/>
        <w:rPr>
          <w:rFonts w:eastAsia="Times New Roman" w:cs="Times New Roman"/>
          <w:iCs/>
          <w:sz w:val="22"/>
          <w:szCs w:val="22"/>
          <w:lang w:eastAsia="ru-RU"/>
        </w:rPr>
      </w:pPr>
      <w:r w:rsidRPr="00FF1DA9">
        <w:rPr>
          <w:rFonts w:eastAsia="Times New Roman" w:cs="Times New Roman"/>
          <w:iCs/>
          <w:sz w:val="22"/>
          <w:szCs w:val="22"/>
          <w:lang w:eastAsia="ru-RU"/>
        </w:rPr>
        <w:t>Лагерь «</w:t>
      </w:r>
      <w:r w:rsidR="00525C9D">
        <w:rPr>
          <w:rFonts w:eastAsia="Times New Roman" w:cs="Times New Roman"/>
          <w:iCs/>
          <w:sz w:val="22"/>
          <w:szCs w:val="22"/>
          <w:lang w:eastAsia="ru-RU"/>
        </w:rPr>
        <w:t>Бригантина</w:t>
      </w:r>
      <w:r w:rsidRPr="00FF1DA9">
        <w:rPr>
          <w:rFonts w:eastAsia="Times New Roman" w:cs="Times New Roman"/>
          <w:iCs/>
          <w:sz w:val="22"/>
          <w:szCs w:val="22"/>
          <w:lang w:eastAsia="ru-RU"/>
        </w:rPr>
        <w:t>» работает в режиме шестидневной рабочей недели с выходным днем (воскресенье).</w:t>
      </w:r>
    </w:p>
    <w:tbl>
      <w:tblPr>
        <w:tblpPr w:leftFromText="180" w:rightFromText="180" w:vertAnchor="text" w:horzAnchor="margin" w:tblpY="1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685"/>
      </w:tblGrid>
      <w:tr w:rsidR="00525C9D" w:rsidRPr="00795BF5" w:rsidTr="007A385E">
        <w:trPr>
          <w:trHeight w:val="378"/>
        </w:trPr>
        <w:tc>
          <w:tcPr>
            <w:tcW w:w="6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jc w:val="center"/>
              <w:rPr>
                <w:b/>
                <w:bCs/>
              </w:rPr>
            </w:pPr>
            <w:r w:rsidRPr="00795BF5">
              <w:rPr>
                <w:b/>
                <w:bCs/>
              </w:rPr>
              <w:t>Элементы режима дня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525C9D" w:rsidP="007A385E">
            <w:pPr>
              <w:jc w:val="center"/>
              <w:rPr>
                <w:b/>
                <w:bCs/>
              </w:rPr>
            </w:pPr>
            <w:r w:rsidRPr="00795BF5">
              <w:rPr>
                <w:b/>
                <w:bCs/>
              </w:rPr>
              <w:t>Пребывание детей</w:t>
            </w:r>
          </w:p>
        </w:tc>
      </w:tr>
      <w:tr w:rsidR="00525C9D" w:rsidRPr="00795BF5" w:rsidTr="007A385E">
        <w:trPr>
          <w:trHeight w:val="173"/>
        </w:trPr>
        <w:tc>
          <w:tcPr>
            <w:tcW w:w="6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8.00 до 17</w:t>
            </w:r>
            <w:r w:rsidR="00525C9D" w:rsidRPr="00795BF5">
              <w:rPr>
                <w:b/>
                <w:bCs/>
              </w:rPr>
              <w:t xml:space="preserve"> часов</w:t>
            </w:r>
          </w:p>
        </w:tc>
      </w:tr>
      <w:tr w:rsidR="00525C9D" w:rsidRPr="00795BF5" w:rsidTr="007A385E">
        <w:trPr>
          <w:trHeight w:val="30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Сбор детей, зарядка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7.30-8</w:t>
            </w:r>
            <w:r w:rsidR="00525C9D" w:rsidRPr="00795BF5">
              <w:rPr>
                <w:bCs/>
              </w:rPr>
              <w:t>.00</w:t>
            </w:r>
          </w:p>
        </w:tc>
      </w:tr>
      <w:tr w:rsidR="00525C9D" w:rsidRPr="00795BF5" w:rsidTr="007A385E">
        <w:trPr>
          <w:trHeight w:val="33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Утренняя линейка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8.00-8</w:t>
            </w:r>
            <w:r w:rsidR="00525C9D" w:rsidRPr="00795BF5">
              <w:rPr>
                <w:bCs/>
              </w:rPr>
              <w:t>.15</w:t>
            </w:r>
          </w:p>
        </w:tc>
      </w:tr>
      <w:tr w:rsidR="00525C9D" w:rsidRPr="00795BF5" w:rsidTr="007A385E">
        <w:trPr>
          <w:trHeight w:val="24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8.15-9</w:t>
            </w:r>
            <w:r w:rsidR="00525C9D" w:rsidRPr="00795BF5">
              <w:rPr>
                <w:bCs/>
              </w:rPr>
              <w:t>.00</w:t>
            </w:r>
          </w:p>
        </w:tc>
      </w:tr>
      <w:tr w:rsidR="00525C9D" w:rsidRPr="00795BF5" w:rsidTr="00525C9D">
        <w:trPr>
          <w:trHeight w:val="491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9.00-11</w:t>
            </w:r>
            <w:r w:rsidR="00525C9D" w:rsidRPr="00795BF5">
              <w:rPr>
                <w:bCs/>
              </w:rPr>
              <w:t>.00</w:t>
            </w:r>
          </w:p>
        </w:tc>
      </w:tr>
      <w:tr w:rsidR="00525C9D" w:rsidRPr="00795BF5" w:rsidTr="00525C9D">
        <w:trPr>
          <w:trHeight w:val="21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lastRenderedPageBreak/>
              <w:t>Оздоровительные процедуры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11.00-12</w:t>
            </w:r>
            <w:r w:rsidR="00525C9D" w:rsidRPr="00795BF5">
              <w:rPr>
                <w:bCs/>
              </w:rPr>
              <w:t>.00</w:t>
            </w:r>
          </w:p>
        </w:tc>
      </w:tr>
      <w:tr w:rsidR="00525C9D" w:rsidRPr="00795BF5" w:rsidTr="00525C9D">
        <w:trPr>
          <w:trHeight w:val="20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12.00-13</w:t>
            </w:r>
            <w:r w:rsidR="00525C9D" w:rsidRPr="00795BF5">
              <w:rPr>
                <w:bCs/>
              </w:rPr>
              <w:t>.00</w:t>
            </w:r>
          </w:p>
        </w:tc>
      </w:tr>
      <w:tr w:rsidR="00525C9D" w:rsidRPr="00795BF5" w:rsidTr="00525C9D">
        <w:trPr>
          <w:trHeight w:val="351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Свободное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13.00-13</w:t>
            </w:r>
            <w:r w:rsidR="00525C9D" w:rsidRPr="00795BF5">
              <w:rPr>
                <w:bCs/>
              </w:rPr>
              <w:t>.30</w:t>
            </w:r>
          </w:p>
        </w:tc>
      </w:tr>
      <w:tr w:rsidR="00525C9D" w:rsidRPr="00795BF5" w:rsidTr="00525C9D">
        <w:trPr>
          <w:trHeight w:val="27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13.30-14</w:t>
            </w:r>
            <w:r w:rsidR="00525C9D" w:rsidRPr="00795BF5">
              <w:rPr>
                <w:bCs/>
              </w:rPr>
              <w:t>.30</w:t>
            </w:r>
          </w:p>
        </w:tc>
      </w:tr>
      <w:tr w:rsidR="00525C9D" w:rsidRPr="00795BF5" w:rsidTr="007A385E">
        <w:trPr>
          <w:trHeight w:val="39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15.00-15</w:t>
            </w:r>
            <w:r w:rsidR="00525C9D" w:rsidRPr="00795BF5">
              <w:rPr>
                <w:bCs/>
              </w:rPr>
              <w:t>.30</w:t>
            </w:r>
          </w:p>
        </w:tc>
      </w:tr>
      <w:tr w:rsidR="00525C9D" w:rsidRPr="00795BF5" w:rsidTr="00525C9D">
        <w:trPr>
          <w:trHeight w:val="27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Работа по плану отрядов, работа кружков и секций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525C9D" w:rsidRPr="00795BF5">
              <w:rPr>
                <w:bCs/>
              </w:rPr>
              <w:t>.30</w:t>
            </w:r>
            <w:r>
              <w:rPr>
                <w:bCs/>
              </w:rPr>
              <w:t>-17</w:t>
            </w:r>
            <w:r w:rsidR="00525C9D" w:rsidRPr="00795BF5">
              <w:rPr>
                <w:bCs/>
              </w:rPr>
              <w:t>.00</w:t>
            </w:r>
          </w:p>
        </w:tc>
      </w:tr>
      <w:tr w:rsidR="00525C9D" w:rsidRPr="00795BF5" w:rsidTr="007A385E">
        <w:trPr>
          <w:trHeight w:val="39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D" w:rsidRPr="00795BF5" w:rsidRDefault="00525C9D" w:rsidP="007A385E">
            <w:pPr>
              <w:rPr>
                <w:bCs/>
              </w:rPr>
            </w:pPr>
            <w:r w:rsidRPr="00795BF5">
              <w:rPr>
                <w:bCs/>
              </w:rPr>
              <w:t>Уход домой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9D" w:rsidRPr="00795BF5" w:rsidRDefault="00B47178" w:rsidP="007A385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525C9D" w:rsidRPr="00795BF5">
              <w:rPr>
                <w:bCs/>
              </w:rPr>
              <w:t>.00</w:t>
            </w:r>
          </w:p>
        </w:tc>
      </w:tr>
    </w:tbl>
    <w:p w:rsidR="00525C9D" w:rsidRPr="00525C9D" w:rsidRDefault="00525C9D" w:rsidP="00525C9D">
      <w:pPr>
        <w:spacing w:line="360" w:lineRule="auto"/>
        <w:contextualSpacing/>
        <w:jc w:val="both"/>
        <w:rPr>
          <w:rFonts w:eastAsia="Times New Roman" w:cs="Times New Roman"/>
          <w:lang w:eastAsia="ru-RU"/>
        </w:rPr>
      </w:pPr>
    </w:p>
    <w:p w:rsidR="00525C9D" w:rsidRDefault="00525C9D" w:rsidP="00525C9D">
      <w:pPr>
        <w:jc w:val="center"/>
        <w:rPr>
          <w:rFonts w:eastAsia="Times New Roman" w:cs="Times New Roman"/>
          <w:b/>
          <w:lang w:eastAsia="ru-RU"/>
        </w:rPr>
      </w:pPr>
      <w:r w:rsidRPr="00525C9D">
        <w:rPr>
          <w:rFonts w:eastAsia="Times New Roman" w:cs="Times New Roman"/>
          <w:b/>
          <w:lang w:eastAsia="ru-RU"/>
        </w:rPr>
        <w:t>Кадровые условия</w:t>
      </w:r>
    </w:p>
    <w:p w:rsidR="00BC05D7" w:rsidRPr="00525C9D" w:rsidRDefault="00BC05D7" w:rsidP="00525C9D">
      <w:pPr>
        <w:jc w:val="center"/>
        <w:rPr>
          <w:rFonts w:eastAsia="Times New Roman" w:cs="Times New Roman"/>
          <w:b/>
          <w:lang w:eastAsia="ru-RU"/>
        </w:rPr>
      </w:pPr>
    </w:p>
    <w:p w:rsidR="00525C9D" w:rsidRPr="00525C9D" w:rsidRDefault="007A03D8" w:rsidP="00525C9D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ab/>
      </w:r>
      <w:r w:rsidR="00525C9D" w:rsidRPr="00525C9D">
        <w:rPr>
          <w:rFonts w:eastAsia="Times New Roman" w:cs="Times New Roman"/>
          <w:b/>
          <w:bCs/>
          <w:lang w:eastAsia="ru-RU"/>
        </w:rPr>
        <w:t>Начальник</w:t>
      </w:r>
      <w:r w:rsidR="00525C9D" w:rsidRPr="00525C9D">
        <w:rPr>
          <w:rFonts w:eastAsia="Times New Roman" w:cs="Times New Roman"/>
          <w:lang w:eastAsia="ru-RU"/>
        </w:rPr>
        <w:t xml:space="preserve"> лагеря обеспечивает общее руководство деятельностью смены лагеря, создает безопасные условия для проведения образовательной и оздоровительной работы, занятости воспитанников, их трудовой деятельности.</w:t>
      </w:r>
    </w:p>
    <w:p w:rsidR="00525C9D" w:rsidRPr="00525C9D" w:rsidRDefault="007A03D8" w:rsidP="00525C9D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ab/>
      </w:r>
      <w:r w:rsidR="00525C9D" w:rsidRPr="00525C9D">
        <w:rPr>
          <w:rFonts w:eastAsia="Times New Roman" w:cs="Times New Roman"/>
          <w:b/>
          <w:bCs/>
          <w:lang w:eastAsia="ru-RU"/>
        </w:rPr>
        <w:t>Воспитатель и вожатый</w:t>
      </w:r>
      <w:r w:rsidR="00525C9D" w:rsidRPr="00525C9D">
        <w:rPr>
          <w:rFonts w:eastAsia="Times New Roman" w:cs="Times New Roman"/>
          <w:lang w:eastAsia="ru-RU"/>
        </w:rPr>
        <w:t xml:space="preserve"> 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</w:t>
      </w:r>
      <w:r w:rsidR="00525C9D" w:rsidRPr="00525C9D">
        <w:rPr>
          <w:rFonts w:eastAsia="Times New Roman" w:cs="Times New Roman"/>
          <w:noProof/>
          <w:lang w:eastAsia="ru-RU"/>
        </w:rPr>
        <w:t xml:space="preserve"> - </w:t>
      </w:r>
      <w:r w:rsidR="00525C9D" w:rsidRPr="00525C9D">
        <w:rPr>
          <w:rFonts w:eastAsia="Times New Roman" w:cs="Times New Roman"/>
          <w:lang w:eastAsia="ru-RU"/>
        </w:rPr>
        <w:t>воспитательной деятельности, работу органов самоуправления и проведения досуговых мероприятий в рамках программы деятельности лагеря.</w:t>
      </w:r>
    </w:p>
    <w:p w:rsidR="00525C9D" w:rsidRPr="00525C9D" w:rsidRDefault="007A03D8" w:rsidP="00525C9D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ab/>
      </w:r>
      <w:r w:rsidR="00525C9D" w:rsidRPr="00525C9D">
        <w:rPr>
          <w:rFonts w:eastAsia="Times New Roman" w:cs="Times New Roman"/>
          <w:b/>
          <w:bCs/>
          <w:lang w:eastAsia="ru-RU"/>
        </w:rPr>
        <w:t>Специальные кадры</w:t>
      </w:r>
      <w:r w:rsidR="00525C9D" w:rsidRPr="00525C9D">
        <w:rPr>
          <w:rFonts w:eastAsia="Times New Roman" w:cs="Times New Roman"/>
          <w:lang w:eastAsia="ru-RU"/>
        </w:rPr>
        <w:t xml:space="preserve"> (инструктор по физической культуре, медсестра) осуществляют специализированну</w:t>
      </w:r>
      <w:r w:rsidR="00BC05D7">
        <w:rPr>
          <w:rFonts w:eastAsia="Times New Roman" w:cs="Times New Roman"/>
          <w:lang w:eastAsia="ru-RU"/>
        </w:rPr>
        <w:t>ю педагогическую деятельность</w:t>
      </w:r>
      <w:r w:rsidR="00525C9D" w:rsidRPr="00525C9D">
        <w:rPr>
          <w:rFonts w:eastAsia="Times New Roman" w:cs="Times New Roman"/>
          <w:lang w:eastAsia="ru-RU"/>
        </w:rPr>
        <w:t xml:space="preserve"> в рамках функциональных обязательностей, могут быть привлечены для педагогической поддержки работы органов самоуправления</w:t>
      </w:r>
    </w:p>
    <w:p w:rsidR="00525C9D" w:rsidRPr="00525C9D" w:rsidRDefault="00525C9D" w:rsidP="00525C9D">
      <w:pPr>
        <w:pBdr>
          <w:top w:val="none" w:sz="0" w:space="8" w:color="000000"/>
        </w:pBdr>
        <w:spacing w:line="276" w:lineRule="auto"/>
        <w:jc w:val="both"/>
        <w:rPr>
          <w:rFonts w:eastAsia="Times New Roman" w:cs="Times New Roman"/>
          <w:iCs/>
          <w:lang w:eastAsia="ru-RU"/>
        </w:rPr>
      </w:pPr>
    </w:p>
    <w:p w:rsidR="00993B08" w:rsidRDefault="00837477" w:rsidP="00525C9D">
      <w:pPr>
        <w:pBdr>
          <w:top w:val="none" w:sz="0" w:space="8" w:color="000000"/>
        </w:pBdr>
        <w:spacing w:line="240" w:lineRule="atLeast"/>
        <w:jc w:val="center"/>
        <w:outlineLvl w:val="0"/>
        <w:rPr>
          <w:rFonts w:eastAsia="Times New Roman" w:cs="Times New Roman"/>
          <w:b/>
          <w:color w:val="000000"/>
        </w:rPr>
      </w:pPr>
      <w:r w:rsidRPr="000E50E5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BC05D7" w:rsidRPr="000E50E5" w:rsidRDefault="00BC05D7" w:rsidP="00525C9D">
      <w:pPr>
        <w:pBdr>
          <w:top w:val="none" w:sz="0" w:space="8" w:color="000000"/>
        </w:pBdr>
        <w:spacing w:line="240" w:lineRule="atLeast"/>
        <w:jc w:val="center"/>
        <w:outlineLvl w:val="0"/>
        <w:rPr>
          <w:rFonts w:cs="Times New Roman"/>
        </w:rPr>
      </w:pP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E50E5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r w:rsidR="00BC05D7" w:rsidRPr="000E50E5">
        <w:rPr>
          <w:rFonts w:cs="Times New Roman"/>
        </w:rPr>
        <w:t>отношение,</w:t>
      </w:r>
      <w:r w:rsidRPr="000E50E5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E50E5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eastAsia="Times New Roman" w:cs="Times New Roman"/>
          <w:color w:val="000000"/>
        </w:rPr>
      </w:pPr>
      <w:r w:rsidRPr="000E50E5">
        <w:rPr>
          <w:rFonts w:eastAsia="Times New Roman" w:cs="Times New Roman"/>
          <w:color w:val="000000"/>
        </w:rPr>
        <w:t xml:space="preserve">2. Состояние </w:t>
      </w:r>
      <w:r w:rsidRPr="000E50E5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E50E5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E50E5">
        <w:rPr>
          <w:rFonts w:cs="Times New Roman"/>
          <w:iCs/>
        </w:rPr>
        <w:t xml:space="preserve"> совместной деятельности детей и взрослых</w:t>
      </w:r>
      <w:r w:rsidRPr="000E50E5">
        <w:rPr>
          <w:rFonts w:cs="Times New Roman"/>
          <w:iCs/>
          <w:color w:val="000000"/>
        </w:rPr>
        <w:t>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 xml:space="preserve">- </w:t>
      </w:r>
      <w:proofErr w:type="gramStart"/>
      <w:r w:rsidRPr="000E50E5">
        <w:rPr>
          <w:rFonts w:cs="Times New Roman"/>
        </w:rPr>
        <w:t>социологические</w:t>
      </w:r>
      <w:proofErr w:type="gramEnd"/>
      <w:r w:rsidRPr="000E50E5">
        <w:rPr>
          <w:rFonts w:cs="Times New Roma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 xml:space="preserve">Основным предметом </w:t>
      </w:r>
      <w:proofErr w:type="gramStart"/>
      <w:r w:rsidRPr="000E50E5">
        <w:rPr>
          <w:rFonts w:cs="Times New Roman"/>
        </w:rPr>
        <w:t>анализа, организуемого в детском лагере воспитательного процесса является</w:t>
      </w:r>
      <w:proofErr w:type="gramEnd"/>
      <w:r w:rsidRPr="000E50E5">
        <w:rPr>
          <w:rFonts w:cs="Times New Roman"/>
        </w:rPr>
        <w:t xml:space="preserve"> воспитательная работа.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</w:rPr>
      </w:pPr>
      <w:r w:rsidRPr="000E50E5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E50E5" w:rsidRDefault="00837477" w:rsidP="00525C9D">
      <w:pPr>
        <w:pBdr>
          <w:top w:val="none" w:sz="0" w:space="8" w:color="000000"/>
        </w:pBdr>
        <w:spacing w:line="240" w:lineRule="atLeast"/>
        <w:ind w:firstLine="850"/>
        <w:jc w:val="both"/>
        <w:rPr>
          <w:rFonts w:cs="Times New Roman"/>
          <w:b/>
          <w:iCs/>
          <w:color w:val="000000"/>
        </w:rPr>
      </w:pPr>
      <w:r w:rsidRPr="000E50E5">
        <w:rPr>
          <w:rFonts w:cs="Times New Roman"/>
          <w:iCs/>
        </w:rPr>
        <w:t xml:space="preserve">Итогом самоанализа </w:t>
      </w:r>
      <w:r w:rsidRPr="000E50E5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Pr="000E50E5" w:rsidRDefault="00993B08" w:rsidP="000E50E5">
      <w:pPr>
        <w:spacing w:line="240" w:lineRule="atLeast"/>
        <w:ind w:firstLine="850"/>
        <w:jc w:val="both"/>
        <w:rPr>
          <w:rFonts w:cs="Times New Roman"/>
        </w:rPr>
        <w:sectPr w:rsidR="00993B08" w:rsidRPr="000E50E5" w:rsidSect="00E3036F">
          <w:headerReference w:type="default" r:id="rId9"/>
          <w:pgSz w:w="11906" w:h="16838"/>
          <w:pgMar w:top="1134" w:right="850" w:bottom="1134" w:left="1701" w:header="567" w:footer="0" w:gutter="0"/>
          <w:cols w:space="720"/>
          <w:titlePg/>
          <w:docGrid w:linePitch="360"/>
        </w:sectPr>
      </w:pPr>
    </w:p>
    <w:p w:rsidR="00993B08" w:rsidRPr="000E50E5" w:rsidRDefault="00993B08" w:rsidP="001E5F0D">
      <w:pPr>
        <w:pStyle w:val="17"/>
        <w:pBdr>
          <w:left w:val="none" w:sz="0" w:space="12" w:color="000000"/>
        </w:pBdr>
        <w:tabs>
          <w:tab w:val="left" w:pos="1276"/>
        </w:tabs>
        <w:spacing w:before="0" w:after="0" w:line="240" w:lineRule="atLeast"/>
        <w:jc w:val="right"/>
      </w:pPr>
    </w:p>
    <w:p w:rsidR="00993B08" w:rsidRPr="000E50E5" w:rsidRDefault="00837477" w:rsidP="001E5F0D">
      <w:pPr>
        <w:pStyle w:val="17"/>
        <w:pBdr>
          <w:left w:val="none" w:sz="0" w:space="12" w:color="000000"/>
        </w:pBdr>
        <w:spacing w:before="0" w:after="0" w:line="240" w:lineRule="atLeast"/>
        <w:ind w:firstLine="709"/>
        <w:jc w:val="center"/>
        <w:rPr>
          <w:b/>
          <w:bCs/>
        </w:rPr>
      </w:pPr>
      <w:r w:rsidRPr="000E50E5">
        <w:rPr>
          <w:b/>
          <w:bCs/>
        </w:rPr>
        <w:t xml:space="preserve">КАЛЕНДАРНЫЙ ПЛАН ВОСПИТАТЕЛЬНОЙ РАБОТЫ </w:t>
      </w:r>
    </w:p>
    <w:p w:rsidR="00993B08" w:rsidRPr="000E50E5" w:rsidRDefault="00837477" w:rsidP="001E5F0D">
      <w:pPr>
        <w:pStyle w:val="17"/>
        <w:pBdr>
          <w:left w:val="none" w:sz="0" w:space="12" w:color="000000"/>
        </w:pBdr>
        <w:spacing w:before="0" w:after="0" w:line="240" w:lineRule="atLeast"/>
        <w:ind w:firstLine="709"/>
        <w:jc w:val="center"/>
        <w:rPr>
          <w:b/>
        </w:rPr>
      </w:pPr>
      <w:r w:rsidRPr="000E50E5">
        <w:rPr>
          <w:b/>
          <w:bCs/>
        </w:rPr>
        <w:t>ДЕТСКОГО ЛАГЕРЯ</w:t>
      </w:r>
      <w:r w:rsidR="00F94477">
        <w:rPr>
          <w:b/>
          <w:bCs/>
        </w:rPr>
        <w:t xml:space="preserve"> «БРИГАНТИНА»</w:t>
      </w:r>
    </w:p>
    <w:p w:rsidR="00993B08" w:rsidRDefault="00F94477" w:rsidP="001E5F0D">
      <w:pPr>
        <w:pStyle w:val="17"/>
        <w:pBdr>
          <w:left w:val="none" w:sz="0" w:space="12" w:color="000000"/>
        </w:pBdr>
        <w:spacing w:before="0" w:after="0"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на базе «МБОУ «СОШ №9»</w:t>
      </w:r>
    </w:p>
    <w:p w:rsidR="00F94477" w:rsidRPr="000E50E5" w:rsidRDefault="00EE7D74" w:rsidP="001E5F0D">
      <w:pPr>
        <w:pStyle w:val="17"/>
        <w:pBdr>
          <w:left w:val="none" w:sz="0" w:space="12" w:color="000000"/>
        </w:pBdr>
        <w:spacing w:before="0" w:after="0" w:line="240" w:lineRule="atLeast"/>
        <w:ind w:firstLine="709"/>
        <w:jc w:val="center"/>
        <w:rPr>
          <w:b/>
          <w:bCs/>
        </w:rPr>
      </w:pPr>
      <w:r>
        <w:rPr>
          <w:b/>
          <w:bCs/>
        </w:rPr>
        <w:t>2024</w:t>
      </w:r>
      <w:r w:rsidR="00F94477">
        <w:rPr>
          <w:b/>
          <w:bCs/>
        </w:rPr>
        <w:t>г.</w:t>
      </w:r>
    </w:p>
    <w:p w:rsidR="00993B08" w:rsidRPr="000E50E5" w:rsidRDefault="00837477" w:rsidP="001E5F0D">
      <w:pPr>
        <w:pBdr>
          <w:left w:val="none" w:sz="0" w:space="12" w:color="000000"/>
        </w:pBdr>
        <w:spacing w:line="240" w:lineRule="atLeast"/>
        <w:ind w:firstLine="709"/>
        <w:jc w:val="both"/>
        <w:rPr>
          <w:rFonts w:eastAsia="Times New Roman" w:cs="Times New Roman"/>
          <w:lang w:eastAsia="ru-RU"/>
        </w:rPr>
      </w:pPr>
      <w:r w:rsidRPr="000E50E5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</w:t>
      </w:r>
      <w:r w:rsidR="00110212">
        <w:rPr>
          <w:rFonts w:eastAsia="Times New Roman" w:cs="Times New Roman"/>
          <w:lang w:eastAsia="ru-RU"/>
        </w:rPr>
        <w:t>ательной работы детского лагеря «Бригантина»</w:t>
      </w:r>
    </w:p>
    <w:p w:rsidR="00993B08" w:rsidRDefault="00837477" w:rsidP="001E5F0D">
      <w:pPr>
        <w:pBdr>
          <w:left w:val="none" w:sz="0" w:space="12" w:color="000000"/>
        </w:pBdr>
        <w:spacing w:line="240" w:lineRule="atLeast"/>
        <w:ind w:firstLine="709"/>
        <w:jc w:val="both"/>
        <w:rPr>
          <w:rFonts w:eastAsia="Times New Roman" w:cs="Times New Roman"/>
          <w:lang w:eastAsia="ru-RU"/>
        </w:rPr>
      </w:pPr>
      <w:r w:rsidRPr="000E50E5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r w:rsidR="007A03D8" w:rsidRPr="000E50E5">
        <w:rPr>
          <w:rFonts w:eastAsia="Times New Roman" w:cs="Times New Roman"/>
          <w:lang w:eastAsia="ru-RU"/>
        </w:rPr>
        <w:t>воспитания,</w:t>
      </w:r>
      <w:r w:rsidRPr="000E50E5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F94477" w:rsidRPr="000E50E5" w:rsidRDefault="00F94477" w:rsidP="001E5F0D">
      <w:pPr>
        <w:pBdr>
          <w:left w:val="none" w:sz="0" w:space="12" w:color="000000"/>
        </w:pBdr>
        <w:spacing w:line="240" w:lineRule="atLeast"/>
        <w:ind w:firstLine="709"/>
        <w:jc w:val="both"/>
        <w:rPr>
          <w:rFonts w:eastAsia="Times New Roman" w:cs="Times New Roman"/>
          <w:lang w:eastAsia="ru-RU"/>
        </w:rPr>
      </w:pPr>
    </w:p>
    <w:p w:rsidR="00993B08" w:rsidRPr="001E5F0D" w:rsidRDefault="00B47178" w:rsidP="001E5F0D">
      <w:pPr>
        <w:pBdr>
          <w:left w:val="none" w:sz="0" w:space="12" w:color="000000"/>
        </w:pBdr>
        <w:spacing w:line="240" w:lineRule="atLeast"/>
        <w:rPr>
          <w:rFonts w:eastAsia="Times New Roman" w:cs="Times New Roman"/>
          <w:lang w:eastAsia="ru-RU"/>
        </w:rPr>
      </w:pPr>
      <w:r>
        <w:rPr>
          <w:rFonts w:cs="Times New Roman"/>
          <w:shd w:val="clear" w:color="auto" w:fill="FFFFFF"/>
        </w:rPr>
        <w:t>2024</w:t>
      </w:r>
      <w:r w:rsidR="001E5F0D" w:rsidRPr="001E5F0D">
        <w:rPr>
          <w:rFonts w:cs="Times New Roman"/>
          <w:shd w:val="clear" w:color="auto" w:fill="FFFFFF"/>
        </w:rPr>
        <w:t xml:space="preserve"> год </w:t>
      </w:r>
      <w:hyperlink r:id="rId10" w:history="1">
        <w:r w:rsidR="001E5F0D" w:rsidRPr="001E5F0D">
          <w:rPr>
            <w:rFonts w:cs="Times New Roman"/>
            <w:shd w:val="clear" w:color="auto" w:fill="FFFFFF"/>
          </w:rPr>
          <w:t>Ук</w:t>
        </w:r>
        <w:r w:rsidR="00F94477">
          <w:rPr>
            <w:rFonts w:cs="Times New Roman"/>
            <w:shd w:val="clear" w:color="auto" w:fill="FFFFFF"/>
          </w:rPr>
          <w:t>азом Президента России Владимира</w:t>
        </w:r>
        <w:r w:rsidR="001E5F0D" w:rsidRPr="001E5F0D">
          <w:rPr>
            <w:rFonts w:cs="Times New Roman"/>
            <w:shd w:val="clear" w:color="auto" w:fill="FFFFFF"/>
          </w:rPr>
          <w:t xml:space="preserve"> Путина</w:t>
        </w:r>
      </w:hyperlink>
      <w:r>
        <w:rPr>
          <w:rFonts w:cs="Times New Roman"/>
          <w:shd w:val="clear" w:color="auto" w:fill="FFFFFF"/>
        </w:rPr>
        <w:t> объявлен Годом семьи</w:t>
      </w:r>
      <w:r w:rsidR="001E5F0D" w:rsidRPr="001E5F0D">
        <w:rPr>
          <w:rFonts w:cs="Times New Roman"/>
          <w:shd w:val="clear" w:color="auto" w:fill="FFFFFF"/>
        </w:rPr>
        <w:t>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97"/>
        <w:gridCol w:w="3618"/>
        <w:gridCol w:w="113"/>
        <w:gridCol w:w="1304"/>
        <w:gridCol w:w="1701"/>
        <w:gridCol w:w="1417"/>
        <w:gridCol w:w="1409"/>
      </w:tblGrid>
      <w:tr w:rsidR="00993B08" w:rsidRPr="000E50E5" w:rsidTr="00D14080">
        <w:trPr>
          <w:trHeight w:val="310"/>
        </w:trPr>
        <w:tc>
          <w:tcPr>
            <w:tcW w:w="7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17"/>
              <w:spacing w:before="0" w:after="0"/>
              <w:jc w:val="center"/>
              <w:rPr>
                <w:b/>
                <w:bCs/>
              </w:rPr>
            </w:pPr>
            <w:r w:rsidRPr="000E50E5">
              <w:rPr>
                <w:b/>
                <w:bCs/>
              </w:rPr>
              <w:t xml:space="preserve">№ </w:t>
            </w:r>
            <w:proofErr w:type="gramStart"/>
            <w:r w:rsidRPr="000E50E5">
              <w:rPr>
                <w:b/>
                <w:bCs/>
              </w:rPr>
              <w:t>п</w:t>
            </w:r>
            <w:proofErr w:type="gramEnd"/>
            <w:r w:rsidRPr="000E50E5">
              <w:rPr>
                <w:b/>
                <w:bCs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17"/>
              <w:spacing w:before="0" w:after="0"/>
              <w:jc w:val="center"/>
            </w:pPr>
            <w:r w:rsidRPr="000E50E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0E50E5" w:rsidRDefault="00837477" w:rsidP="000E50E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93B08" w:rsidRPr="000E50E5" w:rsidTr="00D14080">
        <w:trPr>
          <w:trHeight w:val="623"/>
        </w:trPr>
        <w:tc>
          <w:tcPr>
            <w:tcW w:w="7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993B08" w:rsidP="000E50E5">
            <w:pPr>
              <w:rPr>
                <w:rFonts w:cs="Times New Roma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993B08" w:rsidP="000E50E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993B08" w:rsidP="000E50E5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Всероссийский/</w:t>
            </w:r>
          </w:p>
          <w:p w:rsidR="00993B08" w:rsidRPr="000E50E5" w:rsidRDefault="00837477" w:rsidP="000E50E5">
            <w:pPr>
              <w:pStyle w:val="affd"/>
              <w:jc w:val="center"/>
              <w:rPr>
                <w:rFonts w:cs="Times New Roman"/>
                <w:b/>
              </w:rPr>
            </w:pPr>
            <w:r w:rsidRPr="000E50E5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affd"/>
              <w:rPr>
                <w:rFonts w:cs="Times New Roman"/>
                <w:b/>
              </w:rPr>
            </w:pPr>
            <w:r w:rsidRPr="000E50E5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Отряд</w:t>
            </w:r>
          </w:p>
        </w:tc>
      </w:tr>
      <w:tr w:rsidR="00993B08" w:rsidRPr="000E50E5">
        <w:trPr>
          <w:trHeight w:val="310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0E50E5" w:rsidRDefault="00837477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  <w:b/>
                <w:iCs/>
                <w:color w:val="000000"/>
              </w:rPr>
              <w:t>Модуль «</w:t>
            </w:r>
            <w:r w:rsidR="00AC2B44" w:rsidRPr="000E50E5">
              <w:rPr>
                <w:rFonts w:cs="Times New Roman"/>
                <w:b/>
                <w:iCs/>
                <w:color w:val="000000"/>
              </w:rPr>
              <w:t xml:space="preserve"> Будущее России</w:t>
            </w:r>
            <w:r w:rsidRPr="000E50E5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993B08" w:rsidRPr="000E50E5" w:rsidTr="00D14080">
        <w:trPr>
          <w:trHeight w:val="503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837477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 w:rsidRPr="000E50E5">
              <w:rPr>
                <w:rFonts w:cs="Times New Roman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Pr="000E50E5" w:rsidRDefault="001E5F0D" w:rsidP="000E50E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 июня – День русского языка. Пушкинский день </w:t>
            </w:r>
            <w:proofErr w:type="spellStart"/>
            <w:r>
              <w:rPr>
                <w:rFonts w:cs="Times New Roman"/>
              </w:rPr>
              <w:t>Росии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AC2B44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0E50E5" w:rsidRDefault="00993B08" w:rsidP="000E50E5">
            <w:pPr>
              <w:jc w:val="center"/>
              <w:rPr>
                <w:rFonts w:cs="Times New Roman"/>
              </w:rPr>
            </w:pPr>
          </w:p>
        </w:tc>
      </w:tr>
      <w:tr w:rsidR="001E5F0D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 w:rsidRPr="000E50E5">
              <w:rPr>
                <w:rFonts w:cs="Times New Roman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12 июня - День России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</w:tr>
      <w:tr w:rsidR="001E5F0D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22 июня - День памяти и скорби.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B47178">
              <w:rPr>
                <w:rFonts w:cs="Times New Roman"/>
              </w:rPr>
              <w:t>.06.2024</w:t>
            </w:r>
            <w:r w:rsidRPr="000E50E5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</w:tr>
      <w:tr w:rsidR="001E5F0D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646E7F" w:rsidRDefault="001E5F0D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 xml:space="preserve">Проведение </w:t>
            </w:r>
            <w:proofErr w:type="gramStart"/>
            <w:r w:rsidRPr="00646E7F">
              <w:rPr>
                <w:rFonts w:cs="Times New Roman"/>
              </w:rPr>
              <w:t>просветительских</w:t>
            </w:r>
            <w:proofErr w:type="gramEnd"/>
            <w:r w:rsidRPr="00646E7F">
              <w:rPr>
                <w:rFonts w:cs="Times New Roman"/>
              </w:rPr>
              <w:t xml:space="preserve"> </w:t>
            </w:r>
          </w:p>
          <w:p w:rsidR="001E5F0D" w:rsidRPr="00646E7F" w:rsidRDefault="004F0DA0" w:rsidP="000E50E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мероприятий «Разговоры </w:t>
            </w:r>
            <w:r w:rsidR="001E5F0D" w:rsidRPr="00646E7F">
              <w:rPr>
                <w:rFonts w:cs="Times New Roman"/>
              </w:rPr>
              <w:t xml:space="preserve"> о </w:t>
            </w:r>
          </w:p>
          <w:p w:rsidR="001E5F0D" w:rsidRPr="00646E7F" w:rsidRDefault="001E5F0D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>важном»:</w:t>
            </w:r>
          </w:p>
          <w:p w:rsidR="001E5F0D" w:rsidRPr="00646E7F" w:rsidRDefault="001E5F0D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>1. «</w:t>
            </w:r>
            <w:proofErr w:type="gramStart"/>
            <w:r w:rsidRPr="00646E7F">
              <w:rPr>
                <w:rFonts w:cs="Times New Roman"/>
              </w:rPr>
              <w:t>Историческая</w:t>
            </w:r>
            <w:proofErr w:type="gramEnd"/>
            <w:r w:rsidRPr="00646E7F">
              <w:rPr>
                <w:rFonts w:cs="Times New Roman"/>
              </w:rPr>
              <w:t xml:space="preserve"> правда»</w:t>
            </w:r>
          </w:p>
          <w:p w:rsidR="001E5F0D" w:rsidRPr="00646E7F" w:rsidRDefault="00646E7F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>2</w:t>
            </w:r>
            <w:r w:rsidR="001E5F0D" w:rsidRPr="00646E7F">
              <w:rPr>
                <w:rFonts w:cs="Times New Roman"/>
              </w:rPr>
              <w:t xml:space="preserve">. «Моя страна» </w:t>
            </w:r>
          </w:p>
          <w:p w:rsidR="001E5F0D" w:rsidRPr="00646E7F" w:rsidRDefault="00646E7F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>3</w:t>
            </w:r>
            <w:r w:rsidR="001E5F0D" w:rsidRPr="00646E7F">
              <w:rPr>
                <w:rFonts w:cs="Times New Roman"/>
              </w:rPr>
              <w:t xml:space="preserve"> «Всероссийский день </w:t>
            </w:r>
          </w:p>
          <w:p w:rsidR="001E5F0D" w:rsidRPr="00646E7F" w:rsidRDefault="001E5F0D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>театра»</w:t>
            </w:r>
          </w:p>
          <w:p w:rsidR="001E5F0D" w:rsidRPr="00646E7F" w:rsidRDefault="001E5F0D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 xml:space="preserve">13.«О военных </w:t>
            </w:r>
          </w:p>
          <w:p w:rsidR="001E5F0D" w:rsidRPr="00646E7F" w:rsidRDefault="001E5F0D" w:rsidP="000E50E5">
            <w:pPr>
              <w:jc w:val="both"/>
              <w:rPr>
                <w:rFonts w:cs="Times New Roman"/>
              </w:rPr>
            </w:pPr>
            <w:proofErr w:type="gramStart"/>
            <w:r w:rsidRPr="00646E7F">
              <w:rPr>
                <w:rFonts w:cs="Times New Roman"/>
              </w:rPr>
              <w:t>корреспондентах</w:t>
            </w:r>
            <w:proofErr w:type="gramEnd"/>
            <w:r w:rsidRPr="00646E7F">
              <w:rPr>
                <w:rFonts w:cs="Times New Roman"/>
              </w:rPr>
              <w:t>»</w:t>
            </w:r>
          </w:p>
          <w:p w:rsidR="001E5F0D" w:rsidRPr="000E50E5" w:rsidRDefault="001E5F0D" w:rsidP="000E50E5">
            <w:pPr>
              <w:jc w:val="both"/>
              <w:rPr>
                <w:rFonts w:cs="Times New Roman"/>
              </w:rPr>
            </w:pPr>
            <w:r w:rsidRPr="00646E7F">
              <w:rPr>
                <w:rFonts w:cs="Times New Roman"/>
              </w:rPr>
              <w:t>14. «День Победы»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  <w:r w:rsidR="004F0DA0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24.06.2024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Воспитатель отряда</w:t>
            </w:r>
          </w:p>
        </w:tc>
      </w:tr>
      <w:tr w:rsidR="001E5F0D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«Ключевые мероприятия детского лагеря»</w:t>
            </w:r>
          </w:p>
        </w:tc>
      </w:tr>
      <w:tr w:rsidR="001E5F0D" w:rsidRPr="000E50E5" w:rsidTr="004F0DA0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Торжественное открытие и закрытие смены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  <w:p w:rsidR="001E5F0D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</w:tr>
      <w:tr w:rsidR="001E5F0D" w:rsidRPr="000E50E5" w:rsidTr="004F0DA0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 xml:space="preserve">В </w:t>
            </w:r>
            <w:r w:rsidR="00B47178">
              <w:rPr>
                <w:rFonts w:cs="Times New Roman"/>
              </w:rPr>
              <w:t>начале каждого дня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</w:rPr>
            </w:pPr>
          </w:p>
        </w:tc>
      </w:tr>
      <w:tr w:rsidR="004F0DA0" w:rsidRPr="000E50E5" w:rsidTr="004F0DA0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4F0DA0">
            <w:pPr>
              <w:jc w:val="both"/>
              <w:rPr>
                <w:rFonts w:eastAsia="Times New Roman"/>
              </w:rPr>
            </w:pPr>
            <w:r w:rsidRPr="004F0DA0">
              <w:rPr>
                <w:rFonts w:eastAsia="Times New Roman"/>
              </w:rPr>
              <w:t>«Защити себя» - беседа о безопасности жизнедеятельности по ПДД</w:t>
            </w:r>
          </w:p>
          <w:p w:rsidR="004F0DA0" w:rsidRPr="004F0DA0" w:rsidRDefault="004F0DA0" w:rsidP="000E50E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  <w:r w:rsidRPr="00A81CE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</w:p>
        </w:tc>
      </w:tr>
      <w:tr w:rsidR="004F0DA0" w:rsidRPr="000E50E5" w:rsidTr="004F0DA0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4F0DA0">
            <w:pPr>
              <w:jc w:val="both"/>
              <w:rPr>
                <w:rFonts w:eastAsia="Times New Roman"/>
              </w:rPr>
            </w:pPr>
            <w:r w:rsidRPr="004F0DA0">
              <w:rPr>
                <w:rFonts w:eastAsia="Times New Roman"/>
              </w:rPr>
              <w:t>Спортивные кругосветки. Игры на сплочение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  <w:r w:rsidRPr="00A81CE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</w:p>
        </w:tc>
      </w:tr>
      <w:tr w:rsidR="004F0DA0" w:rsidRPr="000E50E5" w:rsidTr="004F0DA0">
        <w:trPr>
          <w:trHeight w:val="223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4F0DA0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4F0DA0">
              <w:rPr>
                <w:rFonts w:eastAsia="Times New Roman"/>
              </w:rPr>
              <w:t>Конкурсная программа знатоков сказок А.С. Пушкина «Сказочный мир»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  <w:r w:rsidRPr="00A81CE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0DA0" w:rsidRPr="000E50E5" w:rsidRDefault="004F0DA0" w:rsidP="000E50E5">
            <w:pPr>
              <w:jc w:val="center"/>
              <w:rPr>
                <w:rFonts w:cs="Times New Roman"/>
              </w:rPr>
            </w:pPr>
          </w:p>
        </w:tc>
      </w:tr>
      <w:tr w:rsidR="004F0DA0" w:rsidRPr="004F0DA0" w:rsidTr="004F0DA0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4F0DA0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4F0DA0">
              <w:rPr>
                <w:rFonts w:eastAsia="Times New Roman"/>
              </w:rPr>
              <w:t>Игра «Колесо истории» по теме «Мой край родной»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jc w:val="center"/>
              <w:rPr>
                <w:rFonts w:cs="Times New Roman"/>
              </w:rPr>
            </w:pPr>
            <w:r w:rsidRPr="00A81CE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jc w:val="center"/>
              <w:rPr>
                <w:rFonts w:cs="Times New Roman"/>
              </w:rPr>
            </w:pPr>
          </w:p>
        </w:tc>
      </w:tr>
      <w:tr w:rsidR="004F0DA0" w:rsidRPr="004F0DA0" w:rsidTr="004F0DA0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4F0DA0">
            <w:pPr>
              <w:jc w:val="both"/>
              <w:rPr>
                <w:rFonts w:eastAsia="Times New Roman"/>
              </w:rPr>
            </w:pPr>
            <w:r w:rsidRPr="004F0DA0">
              <w:rPr>
                <w:rFonts w:eastAsia="Times New Roman"/>
              </w:rPr>
              <w:t>Торжественная линейка, посвященная дню России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B47178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jc w:val="center"/>
              <w:rPr>
                <w:rFonts w:cs="Times New Roman"/>
              </w:rPr>
            </w:pPr>
            <w:r w:rsidRPr="00A81CE6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0DA0" w:rsidRPr="004F0DA0" w:rsidRDefault="004F0DA0" w:rsidP="000E50E5">
            <w:pPr>
              <w:jc w:val="center"/>
              <w:rPr>
                <w:rFonts w:cs="Times New Roman"/>
              </w:rPr>
            </w:pPr>
          </w:p>
        </w:tc>
      </w:tr>
      <w:tr w:rsidR="001E5F0D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5F0D" w:rsidRPr="000E50E5" w:rsidRDefault="001E5F0D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«Отрядная работа»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bCs/>
                <w:color w:val="000000"/>
              </w:rPr>
              <w:t>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 Огонек знакомств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2.Выборы органов самоуправления. Оформление игровых комнат, изготовление отрядных уголков.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3. Линейка – старт «Добро пожаловать, друзья!»</w:t>
            </w:r>
          </w:p>
          <w:p w:rsidR="00C051D3" w:rsidRPr="00EE7D74" w:rsidRDefault="00C051D3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EE7D74">
              <w:rPr>
                <w:rFonts w:eastAsia="Times New Roman"/>
              </w:rPr>
              <w:t>4. Праздничная программа «Город чемпионов!»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eastAsia="Times New Roman"/>
              </w:rPr>
              <w:t>03</w:t>
            </w:r>
            <w:r w:rsidRPr="009752E9">
              <w:rPr>
                <w:rFonts w:eastAsia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b/>
                <w:bCs/>
                <w:color w:val="000000"/>
              </w:rPr>
              <w:t> </w:t>
            </w:r>
            <w:r w:rsidRPr="00EE7D74">
              <w:rPr>
                <w:rFonts w:eastAsia="Times New Roman"/>
                <w:color w:val="000000"/>
              </w:rPr>
              <w:t>Утренняя зарядка</w:t>
            </w:r>
            <w:r w:rsidRPr="00EE7D74">
              <w:t xml:space="preserve"> </w:t>
            </w:r>
            <w:proofErr w:type="spellStart"/>
            <w:r w:rsidRPr="00EE7D74">
              <w:rPr>
                <w:rFonts w:eastAsia="Times New Roman"/>
                <w:color w:val="000000"/>
              </w:rPr>
              <w:t>Флеш</w:t>
            </w:r>
            <w:proofErr w:type="spellEnd"/>
            <w:r w:rsidRPr="00EE7D74">
              <w:rPr>
                <w:rFonts w:eastAsia="Times New Roman"/>
                <w:color w:val="000000"/>
              </w:rPr>
              <w:t>-моб РДДМ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 «Защити себя» - беседа о безопасности жизнедеятельности по ПДД</w:t>
            </w:r>
          </w:p>
          <w:p w:rsidR="00C051D3" w:rsidRPr="00EE7D74" w:rsidRDefault="00C051D3" w:rsidP="005E5495">
            <w:pPr>
              <w:ind w:right="141"/>
            </w:pPr>
            <w:r w:rsidRPr="00EE7D74">
              <w:rPr>
                <w:rFonts w:eastAsia="Times New Roman"/>
              </w:rPr>
              <w:t>2. Беседа «</w:t>
            </w:r>
            <w:r w:rsidRPr="00EE7D74">
              <w:t>Здоров будешь – все добудешь!»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3. Открытие сезона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eastAsia="Times New Roman"/>
              </w:rPr>
              <w:t xml:space="preserve">   04</w:t>
            </w:r>
            <w:r w:rsidRPr="009752E9">
              <w:rPr>
                <w:rFonts w:eastAsia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bCs/>
                <w:color w:val="000000"/>
              </w:rPr>
              <w:t>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 Спортивные кругосветки. Игры на сплочение.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 Операция «</w:t>
            </w:r>
            <w:r w:rsidRPr="00EE7D74">
              <w:rPr>
                <w:rFonts w:eastAsia="Times New Roman"/>
                <w:bCs/>
                <w:color w:val="000000"/>
                <w:kern w:val="2"/>
              </w:rPr>
              <w:t>На привале!</w:t>
            </w:r>
            <w:r w:rsidRPr="00EE7D74">
              <w:rPr>
                <w:rFonts w:eastAsia="Times New Roman"/>
              </w:rPr>
              <w:t>».</w:t>
            </w:r>
          </w:p>
          <w:p w:rsidR="00C051D3" w:rsidRPr="00EE7D74" w:rsidRDefault="00C051D3" w:rsidP="005E5495">
            <w:pPr>
              <w:rPr>
                <w:rFonts w:eastAsia="Times New Roman"/>
                <w:bCs/>
                <w:color w:val="000000"/>
                <w:kern w:val="2"/>
              </w:rPr>
            </w:pPr>
            <w:r w:rsidRPr="00EE7D74">
              <w:rPr>
                <w:rFonts w:eastAsia="Times New Roman"/>
              </w:rPr>
              <w:t>3.Знакомство с народными играми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bCs/>
                <w:color w:val="000000"/>
              </w:rPr>
              <w:t>Исполнение гимна РФ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 Конкурсная программа знатоков сказок А.С. Пушкина «Сказочный мир»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2.Эстафета «Сказки, сказки, сказки»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color w:val="000000"/>
              </w:rPr>
              <w:t>Утренняя зарядка</w:t>
            </w:r>
            <w:r w:rsidRPr="00EE7D74">
              <w:t xml:space="preserve"> </w:t>
            </w:r>
            <w:proofErr w:type="spellStart"/>
            <w:r w:rsidRPr="00EE7D74">
              <w:rPr>
                <w:rFonts w:eastAsia="Times New Roman"/>
                <w:color w:val="000000"/>
              </w:rPr>
              <w:t>Флеш</w:t>
            </w:r>
            <w:proofErr w:type="spellEnd"/>
            <w:r w:rsidRPr="00EE7D74">
              <w:rPr>
                <w:rFonts w:eastAsia="Times New Roman"/>
                <w:color w:val="000000"/>
              </w:rPr>
              <w:t>-моб РДДМ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1.Игра «Колесо истории» по теме </w:t>
            </w:r>
            <w:r w:rsidRPr="00EE7D74">
              <w:rPr>
                <w:rFonts w:eastAsia="Times New Roman"/>
              </w:rPr>
              <w:lastRenderedPageBreak/>
              <w:t>«Мой край родной»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 Просмотр худ</w:t>
            </w:r>
            <w:proofErr w:type="gramStart"/>
            <w:r w:rsidRPr="00EE7D74">
              <w:rPr>
                <w:rFonts w:eastAsia="Times New Roman"/>
              </w:rPr>
              <w:t>.</w:t>
            </w:r>
            <w:proofErr w:type="gramEnd"/>
            <w:r w:rsidRPr="00EE7D74">
              <w:rPr>
                <w:rFonts w:eastAsia="Times New Roman"/>
              </w:rPr>
              <w:t xml:space="preserve"> </w:t>
            </w:r>
            <w:proofErr w:type="gramStart"/>
            <w:r w:rsidRPr="00EE7D74">
              <w:rPr>
                <w:rFonts w:eastAsia="Times New Roman"/>
              </w:rPr>
              <w:t>ф</w:t>
            </w:r>
            <w:proofErr w:type="gramEnd"/>
            <w:r w:rsidRPr="00EE7D74">
              <w:rPr>
                <w:rFonts w:eastAsia="Times New Roman"/>
              </w:rPr>
              <w:t>ильма в к/т «Россия»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3. Конкурсная познавательная </w:t>
            </w:r>
            <w:proofErr w:type="gramStart"/>
            <w:r w:rsidRPr="00EE7D74">
              <w:rPr>
                <w:rFonts w:eastAsia="Times New Roman"/>
              </w:rPr>
              <w:t>программа</w:t>
            </w:r>
            <w:proofErr w:type="gramEnd"/>
            <w:r w:rsidRPr="00EE7D74">
              <w:rPr>
                <w:rFonts w:eastAsia="Times New Roman"/>
              </w:rPr>
              <w:t xml:space="preserve"> «Какие виды сорта есть в моем городе?».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lastRenderedPageBreak/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bCs/>
                <w:color w:val="000000"/>
              </w:rPr>
              <w:t>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 Спринтерский забег «Вперед, вперед!»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 Шашечный турнир «</w:t>
            </w:r>
            <w:r w:rsidRPr="00EE7D74">
              <w:rPr>
                <w:rFonts w:eastAsia="Times New Roman"/>
                <w:bCs/>
                <w:color w:val="000000"/>
                <w:kern w:val="2"/>
              </w:rPr>
              <w:t xml:space="preserve">От </w:t>
            </w:r>
            <w:proofErr w:type="gramStart"/>
            <w:r w:rsidRPr="00EE7D74">
              <w:rPr>
                <w:rFonts w:eastAsia="Times New Roman"/>
                <w:bCs/>
                <w:color w:val="000000"/>
                <w:kern w:val="2"/>
              </w:rPr>
              <w:t>простого</w:t>
            </w:r>
            <w:proofErr w:type="gramEnd"/>
            <w:r w:rsidRPr="00EE7D74">
              <w:rPr>
                <w:rFonts w:eastAsia="Times New Roman"/>
                <w:bCs/>
                <w:color w:val="000000"/>
                <w:kern w:val="2"/>
              </w:rPr>
              <w:t xml:space="preserve"> к удивительному»</w:t>
            </w:r>
            <w:r w:rsidRPr="00EE7D74">
              <w:rPr>
                <w:rFonts w:eastAsia="Times New Roman"/>
              </w:rPr>
              <w:t>.</w:t>
            </w:r>
          </w:p>
          <w:p w:rsidR="00C051D3" w:rsidRPr="00EE7D74" w:rsidRDefault="00C051D3" w:rsidP="005E5495">
            <w:pPr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3. Конкурс рисунков «Я – люблю спорт!»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7A385E">
            <w:pPr>
              <w:jc w:val="center"/>
              <w:rPr>
                <w:rFonts w:eastAsia="Times New Roman"/>
              </w:rPr>
            </w:pPr>
            <w:r w:rsidRPr="009752E9">
              <w:rPr>
                <w:rFonts w:eastAsia="Times New Roman"/>
              </w:rPr>
              <w:t>08.06</w:t>
            </w:r>
          </w:p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bCs/>
                <w:color w:val="000000"/>
              </w:rPr>
              <w:t>Исполнение гимна РФ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 1.Беседа «</w:t>
            </w:r>
            <w:r w:rsidRPr="00EE7D74">
              <w:rPr>
                <w:rFonts w:eastAsia="Times New Roman"/>
                <w:bCs/>
                <w:color w:val="000000"/>
                <w:kern w:val="2"/>
              </w:rPr>
              <w:t>Почему мы болеем</w:t>
            </w:r>
            <w:r w:rsidRPr="00EE7D74">
              <w:rPr>
                <w:rFonts w:eastAsia="Times New Roman"/>
              </w:rPr>
              <w:t>»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2. Поездка в бассейн </w:t>
            </w:r>
            <w:proofErr w:type="spellStart"/>
            <w:r w:rsidRPr="00EE7D74">
              <w:rPr>
                <w:rFonts w:eastAsia="Times New Roman"/>
              </w:rPr>
              <w:t>г</w:t>
            </w:r>
            <w:proofErr w:type="gramStart"/>
            <w:r w:rsidRPr="00EE7D74">
              <w:rPr>
                <w:rFonts w:eastAsia="Times New Roman"/>
              </w:rPr>
              <w:t>.С</w:t>
            </w:r>
            <w:proofErr w:type="gramEnd"/>
            <w:r w:rsidRPr="00EE7D74">
              <w:rPr>
                <w:rFonts w:eastAsia="Times New Roman"/>
              </w:rPr>
              <w:t>аянск</w:t>
            </w:r>
            <w:proofErr w:type="spellEnd"/>
          </w:p>
          <w:p w:rsidR="00C051D3" w:rsidRPr="00EE7D74" w:rsidRDefault="00C051D3" w:rsidP="005E5495">
            <w:pPr>
              <w:rPr>
                <w:bCs/>
                <w:color w:val="000000"/>
                <w:kern w:val="2"/>
              </w:rPr>
            </w:pPr>
            <w:r w:rsidRPr="00EE7D74">
              <w:rPr>
                <w:rFonts w:eastAsia="Times New Roman"/>
              </w:rPr>
              <w:t>3. Конкурсная познавательная программа «Великие дел мастера».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7A38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9752E9">
              <w:rPr>
                <w:rFonts w:eastAsia="Times New Roman"/>
              </w:rPr>
              <w:t>.06</w:t>
            </w:r>
          </w:p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 Конкурс мастеров росписи «Русская матрёшка»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 Беседа «Лучшие здоровые блюда»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3.Посещение дома – музея </w:t>
            </w:r>
            <w:proofErr w:type="spellStart"/>
            <w:r w:rsidRPr="00EE7D74">
              <w:rPr>
                <w:rFonts w:eastAsia="Times New Roman"/>
              </w:rPr>
              <w:t>им.Е.Евтушенко</w:t>
            </w:r>
            <w:proofErr w:type="spell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eastAsia="Times New Roman"/>
              </w:rPr>
              <w:t>11</w:t>
            </w:r>
            <w:r w:rsidRPr="009752E9">
              <w:rPr>
                <w:rFonts w:eastAsia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1.Торжественная линейка, посвященная дню России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2.  Поездка в бассейн </w:t>
            </w:r>
            <w:proofErr w:type="spellStart"/>
            <w:r w:rsidRPr="00EE7D74">
              <w:rPr>
                <w:rFonts w:eastAsia="Times New Roman"/>
              </w:rPr>
              <w:t>г</w:t>
            </w:r>
            <w:proofErr w:type="gramStart"/>
            <w:r w:rsidRPr="00EE7D74">
              <w:rPr>
                <w:rFonts w:eastAsia="Times New Roman"/>
              </w:rPr>
              <w:t>.С</w:t>
            </w:r>
            <w:proofErr w:type="gramEnd"/>
            <w:r w:rsidRPr="00EE7D74">
              <w:rPr>
                <w:rFonts w:eastAsia="Times New Roman"/>
              </w:rPr>
              <w:t>аянск</w:t>
            </w:r>
            <w:proofErr w:type="spellEnd"/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3. Конкурсная программа «Моя малая родина»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color w:val="000000"/>
              </w:rPr>
              <w:t>Утренняя зарядка</w:t>
            </w:r>
            <w:r w:rsidRPr="00EE7D74">
              <w:t xml:space="preserve"> </w:t>
            </w:r>
            <w:proofErr w:type="spellStart"/>
            <w:r w:rsidRPr="00EE7D74">
              <w:rPr>
                <w:rFonts w:eastAsia="Times New Roman"/>
                <w:color w:val="000000"/>
              </w:rPr>
              <w:t>Флеш</w:t>
            </w:r>
            <w:proofErr w:type="spellEnd"/>
            <w:r w:rsidRPr="00EE7D74">
              <w:rPr>
                <w:rFonts w:eastAsia="Times New Roman"/>
                <w:color w:val="000000"/>
              </w:rPr>
              <w:t>-моб РДДМ</w:t>
            </w:r>
          </w:p>
          <w:p w:rsidR="00C051D3" w:rsidRPr="00EE7D74" w:rsidRDefault="00C051D3" w:rsidP="005E5495">
            <w:pPr>
              <w:tabs>
                <w:tab w:val="left" w:pos="1134"/>
                <w:tab w:val="left" w:pos="1418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1.КВН «Жить без улыбки – просто ошибка».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 «Интересные места моего города» виртуальная экскурсия</w:t>
            </w:r>
          </w:p>
          <w:p w:rsidR="00C051D3" w:rsidRPr="00EE7D74" w:rsidRDefault="00C051D3" w:rsidP="005E5495">
            <w:pPr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3. Конкурс рисунков, поделок «Чудеса природы»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1.«Овощи, ягоды и фрукты – полезные продукты».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2.Спортакиада «Вызов Первых».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3.«Правила безопасности – детям!» Устный журнал ПДД.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15.06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1.Игра «Экологическая кругосветка».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2. «Путешествие к истокам» Заочная экскурсия </w:t>
            </w:r>
          </w:p>
          <w:p w:rsidR="00C051D3" w:rsidRPr="00EE7D74" w:rsidRDefault="00C051D3" w:rsidP="005E5495">
            <w:pPr>
              <w:tabs>
                <w:tab w:val="left" w:pos="1134"/>
                <w:tab w:val="left" w:pos="1560"/>
              </w:tabs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 xml:space="preserve">3.Беседа  «Мы выбираем – жизнь!» 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  <w:b/>
              </w:rPr>
            </w:pPr>
            <w:r w:rsidRPr="00EE7D74">
              <w:rPr>
                <w:rFonts w:eastAsia="Times New Roman"/>
              </w:rPr>
              <w:t>4. Конкурс рисунков на асфальте «Мир, в котором я живу».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eastAsia="Times New Roman"/>
              </w:rPr>
              <w:t>17</w:t>
            </w:r>
            <w:r w:rsidRPr="009752E9">
              <w:rPr>
                <w:rFonts w:eastAsia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  <w:color w:val="000000"/>
              </w:rPr>
              <w:t>Утренняя зарядка</w:t>
            </w:r>
            <w:r w:rsidRPr="00EE7D74">
              <w:t xml:space="preserve"> </w:t>
            </w:r>
            <w:proofErr w:type="spellStart"/>
            <w:r w:rsidRPr="00EE7D74">
              <w:rPr>
                <w:rFonts w:eastAsia="Times New Roman"/>
                <w:color w:val="000000"/>
              </w:rPr>
              <w:t>Флеш</w:t>
            </w:r>
            <w:proofErr w:type="spellEnd"/>
            <w:r w:rsidRPr="00EE7D74">
              <w:rPr>
                <w:rFonts w:eastAsia="Times New Roman"/>
                <w:color w:val="000000"/>
              </w:rPr>
              <w:t>-моб РДДМ</w:t>
            </w:r>
          </w:p>
          <w:p w:rsidR="00C051D3" w:rsidRPr="00EE7D74" w:rsidRDefault="00C051D3" w:rsidP="005E5495">
            <w:pPr>
              <w:jc w:val="both"/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1.Подвижные игры с воздушными шарами «По дороге к облакам»</w:t>
            </w:r>
          </w:p>
          <w:p w:rsidR="00C051D3" w:rsidRPr="00EE7D74" w:rsidRDefault="00C051D3" w:rsidP="005E5495">
            <w:pPr>
              <w:rPr>
                <w:rFonts w:eastAsia="Times New Roman"/>
              </w:rPr>
            </w:pPr>
            <w:r w:rsidRPr="00EE7D74">
              <w:rPr>
                <w:rFonts w:eastAsia="Times New Roman"/>
              </w:rPr>
              <w:t>2.Музыкально-танцевальная программа «Мелодии  жизни»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eastAsia="Times New Roman"/>
              </w:rPr>
              <w:t>18</w:t>
            </w:r>
            <w:r w:rsidRPr="009752E9">
              <w:rPr>
                <w:rFonts w:eastAsia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jc w:val="both"/>
            </w:pPr>
            <w:r w:rsidRPr="00EE7D74">
              <w:t>1. Игра «Знатоки этикета»</w:t>
            </w:r>
          </w:p>
          <w:p w:rsidR="00C051D3" w:rsidRPr="00EE7D74" w:rsidRDefault="00C051D3" w:rsidP="005E5495">
            <w:pPr>
              <w:jc w:val="both"/>
            </w:pPr>
            <w:r w:rsidRPr="00EE7D74">
              <w:t>2. Беседа «Уважай старших»</w:t>
            </w:r>
          </w:p>
          <w:p w:rsidR="00C051D3" w:rsidRPr="00EE7D74" w:rsidRDefault="00C051D3" w:rsidP="005E5495">
            <w:pPr>
              <w:jc w:val="both"/>
            </w:pPr>
            <w:r w:rsidRPr="00EE7D74">
              <w:t>3. Шашечный турни</w:t>
            </w:r>
            <w:proofErr w:type="gramStart"/>
            <w:r w:rsidRPr="00EE7D74">
              <w:t>р(</w:t>
            </w:r>
            <w:proofErr w:type="gramEnd"/>
            <w:r w:rsidRPr="00EE7D74">
              <w:t>финал)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19.06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rPr>
                <w:rFonts w:eastAsiaTheme="minorEastAsia"/>
              </w:rPr>
            </w:pPr>
            <w:r w:rsidRPr="00EE7D74">
              <w:t xml:space="preserve">1.  КТД </w:t>
            </w:r>
            <w:r w:rsidRPr="00EE7D74">
              <w:rPr>
                <w:rFonts w:eastAsiaTheme="minorEastAsia"/>
              </w:rPr>
              <w:t>Разработка плакатов и листовок на тему «Здоровье планеты в наших руках»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3. Викторина «Город в картинках»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 xml:space="preserve">4. </w:t>
            </w:r>
            <w:proofErr w:type="gramStart"/>
            <w:r w:rsidRPr="00EE7D74">
              <w:t>Мотивационная</w:t>
            </w:r>
            <w:proofErr w:type="gramEnd"/>
            <w:r w:rsidRPr="00EE7D74">
              <w:t xml:space="preserve"> игра «Оказание доврачебной помощи»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1. Беседа о вредных привычках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2. «Посиделки на бабушкиной кухне». Старинные рецепты  блюд.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3. Спортивные игры на свежем воздухе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lastRenderedPageBreak/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1.Памятная дата 22 июня 1941 года «Слава победителям!»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2. Операция «Ветеран живет рядом»</w:t>
            </w:r>
          </w:p>
          <w:p w:rsidR="00C051D3" w:rsidRPr="00EE7D74" w:rsidRDefault="00C051D3" w:rsidP="005E5495">
            <w:pPr>
              <w:tabs>
                <w:tab w:val="left" w:pos="993"/>
              </w:tabs>
              <w:jc w:val="both"/>
            </w:pPr>
            <w:r w:rsidRPr="00EE7D74">
              <w:t>3.Экскурсия в краеведческий музей (школьный музей «Память»)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 w:rsidRPr="009752E9">
              <w:rPr>
                <w:rFonts w:eastAsia="Times New Roman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9752E9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5E5495">
            <w:pPr>
              <w:spacing w:line="240" w:lineRule="atLeast"/>
              <w:rPr>
                <w:rFonts w:eastAsia="Times New Roman"/>
                <w:bCs/>
                <w:color w:val="000000"/>
              </w:rPr>
            </w:pPr>
            <w:r w:rsidRPr="00EE7D74">
              <w:rPr>
                <w:rFonts w:eastAsia="Times New Roman"/>
                <w:bCs/>
                <w:color w:val="000000"/>
              </w:rPr>
              <w:t>Торжественный подъем государственного флага РФ. Исполнение гимна РФ</w:t>
            </w:r>
          </w:p>
          <w:p w:rsidR="00C051D3" w:rsidRPr="00EE7D74" w:rsidRDefault="00C051D3" w:rsidP="005E5495">
            <w:pPr>
              <w:tabs>
                <w:tab w:val="left" w:pos="1134"/>
              </w:tabs>
              <w:jc w:val="both"/>
            </w:pPr>
            <w:r w:rsidRPr="00EE7D74">
              <w:t>Отрядный отчет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9752E9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eastAsia="Times New Roman"/>
              </w:rPr>
              <w:t>24</w:t>
            </w:r>
            <w:r w:rsidRPr="009752E9">
              <w:rPr>
                <w:rFonts w:eastAsia="Times New Roman"/>
              </w:rPr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6C1046">
              <w:rPr>
                <w:rFonts w:cs="Times New Roman"/>
              </w:rPr>
              <w:t>отряды</w:t>
            </w: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center"/>
              <w:rPr>
                <w:rFonts w:cs="Times New Roman"/>
              </w:rPr>
            </w:pPr>
            <w:r w:rsidRPr="00EE7D74">
              <w:rPr>
                <w:rFonts w:cs="Times New Roman"/>
                <w:b/>
                <w:bCs/>
              </w:rPr>
              <w:t>Модуль «Коллективно-творческое дело (КТД)»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КТД «</w:t>
            </w:r>
            <w:r w:rsidRPr="00EE7D74">
              <w:rPr>
                <w:rFonts w:eastAsia="Times New Roman"/>
              </w:rPr>
              <w:t>Осторожно, огонь!</w:t>
            </w:r>
            <w:r w:rsidRPr="00EE7D74">
              <w:rPr>
                <w:rFonts w:cs="Times New Roman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667DF4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КТД игра «Мой край родной»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667DF4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EE7D74">
              <w:rPr>
                <w:rFonts w:cs="Times New Roman"/>
                <w:b/>
                <w:bCs/>
              </w:rPr>
              <w:t>Модуль «Самоуправление»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 xml:space="preserve">Выборы совета отряда (командир отряда, физорг, </w:t>
            </w:r>
            <w:proofErr w:type="spellStart"/>
            <w:r w:rsidRPr="00EE7D74">
              <w:rPr>
                <w:rFonts w:cs="Times New Roman"/>
              </w:rPr>
              <w:t>культорг</w:t>
            </w:r>
            <w:proofErr w:type="spellEnd"/>
            <w:r w:rsidRPr="00EE7D74">
              <w:rPr>
                <w:rFonts w:cs="Times New Roman"/>
              </w:rPr>
              <w:t>, корреспондент и др.)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Организация деятельности дежурного отряда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Заседания совета командиров отряда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EE7D74">
              <w:rPr>
                <w:rFonts w:cs="Times New Roman"/>
                <w:b/>
                <w:bCs/>
              </w:rPr>
              <w:t>Модуль «Дополнительное образование»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EE7D74">
              <w:rPr>
                <w:rFonts w:cs="Times New Roman"/>
                <w:b/>
                <w:bCs/>
              </w:rPr>
              <w:t>Модуль «Здоровый образ жизни»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EE7D74" w:rsidRDefault="00C051D3" w:rsidP="000E50E5">
            <w:pPr>
              <w:jc w:val="both"/>
              <w:rPr>
                <w:rFonts w:cs="Times New Roman"/>
              </w:rPr>
            </w:pPr>
            <w:r w:rsidRPr="00EE7D74">
              <w:rPr>
                <w:rFonts w:cs="Times New Roma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9752E9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Событийный дизайн – оформление пространства проведения событий (праздников, вы</w:t>
            </w:r>
            <w:r>
              <w:rPr>
                <w:rFonts w:cs="Times New Roman"/>
              </w:rPr>
              <w:t>ставок, КТД, отрядных дел и</w:t>
            </w:r>
            <w:proofErr w:type="gramStart"/>
            <w:r>
              <w:rPr>
                <w:rFonts w:cs="Times New Roman"/>
              </w:rPr>
              <w:t xml:space="preserve"> </w:t>
            </w:r>
            <w:r w:rsidRPr="000E50E5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9752E9">
              <w:rPr>
                <w:rFonts w:cs="Times New Roman"/>
              </w:rPr>
              <w:t>Музыкальное оформление для исполнения гимна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«Профилактика и безопасность»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Правила поведения на воде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отряд</w:t>
            </w: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«Работа с воспитателями/вожатыми»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0E50E5">
              <w:rPr>
                <w:rFonts w:cs="Times New Roman"/>
              </w:rPr>
              <w:t>о 01.0</w:t>
            </w:r>
            <w:r w:rsidR="00667DF4">
              <w:rPr>
                <w:rFonts w:cs="Times New Roman"/>
              </w:rPr>
              <w:t>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Инструктивные совещания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Проведение родительского собрания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667DF4" w:rsidP="000E50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Общение в родительском чате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E65240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  <w:b/>
                <w:bCs/>
              </w:rPr>
            </w:pPr>
            <w:r w:rsidRPr="000E50E5">
              <w:rPr>
                <w:rFonts w:cs="Times New Roman"/>
                <w:b/>
                <w:bCs/>
              </w:rPr>
              <w:t>Модуль «Социальное партнерство»</w:t>
            </w: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646E7F">
            <w:pPr>
              <w:jc w:val="both"/>
              <w:rPr>
                <w:rFonts w:cs="Times New Roman"/>
              </w:rPr>
            </w:pPr>
            <w:r w:rsidRPr="000E50E5">
              <w:rPr>
                <w:rFonts w:cs="Times New Roman"/>
              </w:rPr>
              <w:t xml:space="preserve">Заключение договоров сотрудничества с учреждениями культуры, спорта города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  <w:tr w:rsidR="00C051D3" w:rsidRPr="000E50E5" w:rsidTr="00D14080">
        <w:trPr>
          <w:trHeight w:val="322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pStyle w:val="affd"/>
              <w:numPr>
                <w:ilvl w:val="0"/>
                <w:numId w:val="1"/>
              </w:numPr>
              <w:ind w:left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экскурсий в дом – </w:t>
            </w:r>
            <w:r>
              <w:rPr>
                <w:rFonts w:cs="Times New Roman"/>
              </w:rPr>
              <w:lastRenderedPageBreak/>
              <w:t xml:space="preserve">музей </w:t>
            </w:r>
            <w:proofErr w:type="spellStart"/>
            <w:r>
              <w:rPr>
                <w:rFonts w:cs="Times New Roman"/>
              </w:rPr>
              <w:t>Е.Евтушенко</w:t>
            </w:r>
            <w:proofErr w:type="spellEnd"/>
            <w:r>
              <w:rPr>
                <w:rFonts w:cs="Times New Roman"/>
              </w:rPr>
              <w:t xml:space="preserve">, договор с </w:t>
            </w:r>
            <w:proofErr w:type="spellStart"/>
            <w:r>
              <w:rPr>
                <w:rFonts w:cs="Times New Roman"/>
              </w:rPr>
              <w:t>историко</w:t>
            </w:r>
            <w:proofErr w:type="spellEnd"/>
            <w:r>
              <w:rPr>
                <w:rFonts w:cs="Times New Roman"/>
              </w:rPr>
              <w:t xml:space="preserve"> – краеведческим музеем города, Свято – Троицким </w:t>
            </w:r>
            <w:proofErr w:type="spellStart"/>
            <w:r>
              <w:rPr>
                <w:rFonts w:cs="Times New Roman"/>
              </w:rPr>
              <w:t>храмом</w:t>
            </w:r>
            <w:proofErr w:type="gramStart"/>
            <w:r>
              <w:rPr>
                <w:rFonts w:cs="Times New Roman"/>
              </w:rPr>
              <w:t>;с</w:t>
            </w:r>
            <w:proofErr w:type="spellEnd"/>
            <w:proofErr w:type="gramEnd"/>
            <w:r>
              <w:rPr>
                <w:rFonts w:cs="Times New Roman"/>
              </w:rPr>
              <w:t xml:space="preserve"> силовыми структурами города (ГИБДД, ГПЧ)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lastRenderedPageBreak/>
              <w:t xml:space="preserve">В течение </w:t>
            </w:r>
            <w:r w:rsidRPr="000E50E5">
              <w:rPr>
                <w:rFonts w:cs="Times New Roma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  <w:r w:rsidRPr="000E50E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051D3" w:rsidRPr="000E50E5" w:rsidRDefault="00C051D3" w:rsidP="000E50E5">
            <w:pPr>
              <w:jc w:val="center"/>
              <w:rPr>
                <w:rFonts w:cs="Times New Roman"/>
              </w:rPr>
            </w:pPr>
          </w:p>
        </w:tc>
      </w:tr>
    </w:tbl>
    <w:p w:rsidR="007A385E" w:rsidRDefault="007A385E" w:rsidP="007A385E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85E" w:rsidRDefault="007A385E" w:rsidP="007A385E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85E" w:rsidRPr="009D73FB" w:rsidRDefault="007A385E" w:rsidP="007A385E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Анкетирование </w:t>
      </w:r>
      <w:r w:rsidRPr="009D73FB">
        <w:rPr>
          <w:rFonts w:eastAsia="Times New Roman" w:cs="Times New Roman"/>
          <w:sz w:val="28"/>
          <w:szCs w:val="28"/>
          <w:lang w:eastAsia="ru-RU"/>
        </w:rPr>
        <w:t>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7A385E" w:rsidRPr="009D73FB" w:rsidRDefault="007A385E" w:rsidP="007A385E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7246"/>
      </w:tblGrid>
      <w:tr w:rsidR="007A385E" w:rsidRPr="009D73FB" w:rsidTr="007A385E">
        <w:tc>
          <w:tcPr>
            <w:tcW w:w="9571" w:type="dxa"/>
            <w:gridSpan w:val="2"/>
          </w:tcPr>
          <w:p w:rsidR="007A385E" w:rsidRPr="009D73FB" w:rsidRDefault="007A385E" w:rsidP="007A38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нашем детском лагере</w:t>
            </w:r>
          </w:p>
        </w:tc>
      </w:tr>
      <w:tr w:rsidR="007A385E" w:rsidRPr="009D73FB" w:rsidTr="007A385E">
        <w:tc>
          <w:tcPr>
            <w:tcW w:w="2325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Мне понравилось</w:t>
            </w:r>
          </w:p>
        </w:tc>
        <w:tc>
          <w:tcPr>
            <w:tcW w:w="7246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2325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Мне не понравилось</w:t>
            </w:r>
          </w:p>
        </w:tc>
        <w:tc>
          <w:tcPr>
            <w:tcW w:w="7246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385E" w:rsidRPr="009D73FB" w:rsidRDefault="007A385E" w:rsidP="007A385E">
      <w:pPr>
        <w:widowControl w:val="0"/>
        <w:autoSpaceDE w:val="0"/>
        <w:autoSpaceDN w:val="0"/>
        <w:adjustRightInd w:val="0"/>
        <w:ind w:left="1080"/>
        <w:rPr>
          <w:rFonts w:eastAsia="Times New Roman" w:cs="Times New Roman"/>
          <w:sz w:val="28"/>
          <w:szCs w:val="28"/>
          <w:lang w:eastAsia="ru-RU"/>
        </w:rPr>
      </w:pPr>
    </w:p>
    <w:p w:rsidR="007A385E" w:rsidRPr="009D73FB" w:rsidRDefault="007A385E" w:rsidP="007A385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D73FB">
        <w:rPr>
          <w:rFonts w:eastAsia="Times New Roman" w:cs="Times New Roman"/>
          <w:sz w:val="28"/>
          <w:szCs w:val="28"/>
          <w:lang w:eastAsia="ru-RU"/>
        </w:rPr>
        <w:t>Цветопись</w:t>
      </w:r>
      <w:proofErr w:type="spellEnd"/>
      <w:r w:rsidRPr="009D73FB">
        <w:rPr>
          <w:rFonts w:eastAsia="Times New Roman" w:cs="Times New Roman"/>
          <w:sz w:val="28"/>
          <w:szCs w:val="28"/>
          <w:lang w:eastAsia="ru-RU"/>
        </w:rPr>
        <w:t xml:space="preserve"> по результатам мероприятий и дел лагеря</w:t>
      </w:r>
    </w:p>
    <w:p w:rsidR="007A385E" w:rsidRPr="009D73FB" w:rsidRDefault="007A385E" w:rsidP="007A385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>Беседы на отрядных сборах.</w:t>
      </w:r>
    </w:p>
    <w:p w:rsidR="007A385E" w:rsidRPr="009D73FB" w:rsidRDefault="007A385E" w:rsidP="007A385E">
      <w:pPr>
        <w:ind w:left="108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>«ИГРА В СЛОВА»</w:t>
      </w:r>
    </w:p>
    <w:p w:rsidR="007A385E" w:rsidRPr="009D73FB" w:rsidRDefault="007A385E" w:rsidP="007A385E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ab/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отряда»</w:t>
      </w:r>
    </w:p>
    <w:p w:rsidR="007A385E" w:rsidRPr="009D73FB" w:rsidRDefault="007A385E" w:rsidP="007A385E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______________________________________________________________________.</w:t>
      </w:r>
    </w:p>
    <w:p w:rsidR="007A385E" w:rsidRPr="009D73FB" w:rsidRDefault="007A385E" w:rsidP="007A385E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ab/>
        <w:t>Наш отряд объединяет _______________ мальчишек и ____________ девчонок.</w:t>
      </w:r>
    </w:p>
    <w:p w:rsidR="007A385E" w:rsidRPr="009D73FB" w:rsidRDefault="007A385E" w:rsidP="007A385E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ab/>
        <w:t xml:space="preserve">Наши воспитатели помогают нам </w:t>
      </w:r>
      <w:proofErr w:type="gramStart"/>
      <w:r w:rsidRPr="009D73FB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9D73FB"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 и нам вместе с ними _______________________________и ___________________________.</w:t>
      </w:r>
    </w:p>
    <w:p w:rsidR="007A385E" w:rsidRPr="009D73FB" w:rsidRDefault="007A385E" w:rsidP="008A1E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sz w:val="28"/>
          <w:szCs w:val="28"/>
          <w:lang w:eastAsia="ru-RU"/>
        </w:rPr>
        <w:t>Анкетирование. Цель опроса: оценка качества, степени комфортности пребывания детей в лагере, эмоциональный фон детского коллектива, степень удовлетворенности отдыхом.</w:t>
      </w:r>
    </w:p>
    <w:p w:rsidR="007A385E" w:rsidRPr="009D73FB" w:rsidRDefault="007A385E" w:rsidP="007A385E">
      <w:pPr>
        <w:widowControl w:val="0"/>
        <w:autoSpaceDE w:val="0"/>
        <w:autoSpaceDN w:val="0"/>
        <w:adjustRightInd w:val="0"/>
        <w:ind w:left="108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D73FB">
        <w:rPr>
          <w:rFonts w:eastAsia="Times New Roman" w:cs="Times New Roman"/>
          <w:b/>
          <w:sz w:val="28"/>
          <w:szCs w:val="28"/>
          <w:lang w:eastAsia="ru-RU"/>
        </w:rPr>
        <w:t>Анкета № 1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6873"/>
        <w:gridCol w:w="691"/>
        <w:gridCol w:w="857"/>
      </w:tblGrid>
      <w:tr w:rsidR="007A385E" w:rsidRPr="009D73FB" w:rsidTr="007A385E">
        <w:trPr>
          <w:trHeight w:val="408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Дда</w:t>
            </w:r>
            <w:proofErr w:type="spellEnd"/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Ннет</w:t>
            </w:r>
            <w:proofErr w:type="spellEnd"/>
          </w:p>
        </w:tc>
      </w:tr>
      <w:tr w:rsidR="007A385E" w:rsidRPr="009D73FB" w:rsidTr="007A385E">
        <w:trPr>
          <w:trHeight w:val="383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Есть ли у тебя друзья в отряде?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rPr>
          <w:trHeight w:val="408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 ли ты общением с ними?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rPr>
          <w:trHeight w:val="383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Хорошо ли ты ориентируешься по территории лагеря?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rPr>
          <w:trHeight w:val="408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Комфортно ли ты себя чувствуешь в лагере?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rPr>
          <w:trHeight w:val="329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Узнал ли ты для себя что-то новое за время пребывания в лагере?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rPr>
          <w:trHeight w:val="531"/>
        </w:trPr>
        <w:tc>
          <w:tcPr>
            <w:tcW w:w="53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031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Есть ли в лагере человек, к которому ты можешь обратиться за помощью в любой момент?</w:t>
            </w:r>
          </w:p>
        </w:tc>
        <w:tc>
          <w:tcPr>
            <w:tcW w:w="623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385E" w:rsidRPr="009D73FB" w:rsidRDefault="007A385E" w:rsidP="007A385E">
      <w:pPr>
        <w:widowControl w:val="0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D73FB">
        <w:rPr>
          <w:rFonts w:eastAsia="Times New Roman" w:cs="Times New Roman"/>
          <w:b/>
          <w:sz w:val="28"/>
          <w:szCs w:val="28"/>
          <w:lang w:eastAsia="ru-RU"/>
        </w:rPr>
        <w:t>Анкета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709"/>
      </w:tblGrid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7A385E" w:rsidRPr="009D73FB" w:rsidTr="007A385E">
        <w:trPr>
          <w:trHeight w:val="235"/>
        </w:trPr>
        <w:tc>
          <w:tcPr>
            <w:tcW w:w="8897" w:type="dxa"/>
            <w:gridSpan w:val="3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1. Чему я научился в лагере?</w:t>
            </w: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Играть в новые игры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Заправлять постель, хорошо себя вести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Делать зарядку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Рисовать, петь, танцевать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Дружно жить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По-другому относиться к людям, природе, ходить в походы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Съедать всё за столом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Находить подход к людям, понимать и уважать людей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Защищать природу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Понимать окружающий мир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Вести здоровый образ жизни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Помогать друг другу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Слушаться взрослых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Жить в коллективе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Доброте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Быть самостоятельным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8897" w:type="dxa"/>
            <w:gridSpan w:val="3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2. Моими друзьями по отряду стали:</w:t>
            </w: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Друзья, соседи по комнате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Девочки, мальчики, которые окружали меня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Вожатые, воспитатели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 жители лагеря «Бригантина»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Хотелось бы тебе еще раз отдохнуть в лагере?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8897" w:type="dxa"/>
            <w:gridSpan w:val="3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Что для тебя было самым интересным?</w:t>
            </w: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конкурсах, концертах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73FB">
              <w:rPr>
                <w:rFonts w:eastAsia="Times New Roman" w:cs="Times New Roman"/>
                <w:sz w:val="28"/>
                <w:szCs w:val="28"/>
                <w:lang w:eastAsia="ru-RU"/>
              </w:rPr>
              <w:t>«Встречи» с интересными людьми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385E" w:rsidRPr="009D73FB" w:rsidTr="007A385E">
        <w:tc>
          <w:tcPr>
            <w:tcW w:w="7338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4423">
              <w:rPr>
                <w:rFonts w:eastAsia="Times New Roman" w:cs="Times New Roman"/>
                <w:sz w:val="28"/>
                <w:szCs w:val="28"/>
                <w:lang w:eastAsia="ru-RU"/>
              </w:rPr>
              <w:t>Итоговое представление</w:t>
            </w:r>
          </w:p>
        </w:tc>
        <w:tc>
          <w:tcPr>
            <w:tcW w:w="850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385E" w:rsidRPr="009D73FB" w:rsidRDefault="007A385E" w:rsidP="007A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93B08" w:rsidRPr="000E50E5" w:rsidRDefault="00993B08" w:rsidP="000E50E5">
      <w:pPr>
        <w:rPr>
          <w:rFonts w:cs="Times New Roman"/>
        </w:rPr>
      </w:pPr>
    </w:p>
    <w:sectPr w:rsidR="00993B08" w:rsidRPr="000E50E5" w:rsidSect="00C761D9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68" w:rsidRDefault="00927168">
      <w:r>
        <w:separator/>
      </w:r>
    </w:p>
  </w:endnote>
  <w:endnote w:type="continuationSeparator" w:id="0">
    <w:p w:rsidR="00927168" w:rsidRDefault="009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68" w:rsidRDefault="00927168">
      <w:r>
        <w:separator/>
      </w:r>
    </w:p>
  </w:footnote>
  <w:footnote w:type="continuationSeparator" w:id="0">
    <w:p w:rsidR="00927168" w:rsidRDefault="0092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61" w:rsidRDefault="00153D6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42E01">
      <w:rPr>
        <w:rFonts w:cs="Times New Roman"/>
        <w:noProof/>
      </w:rPr>
      <w:t>6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61" w:rsidRDefault="00153D6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42E01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137"/>
    <w:multiLevelType w:val="hybridMultilevel"/>
    <w:tmpl w:val="83C496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68605FC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D5F7A"/>
    <w:multiLevelType w:val="hybridMultilevel"/>
    <w:tmpl w:val="D4E888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3E82A18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43E619C">
      <w:start w:val="10"/>
      <w:numFmt w:val="decimal"/>
      <w:lvlText w:val="%3"/>
      <w:lvlJc w:val="left"/>
      <w:pPr>
        <w:tabs>
          <w:tab w:val="num" w:pos="3704"/>
        </w:tabs>
        <w:ind w:left="3704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CA04C13"/>
    <w:multiLevelType w:val="hybridMultilevel"/>
    <w:tmpl w:val="96FA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25E44"/>
    <w:multiLevelType w:val="hybridMultilevel"/>
    <w:tmpl w:val="3A9253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3F2"/>
    <w:rsid w:val="000205C9"/>
    <w:rsid w:val="0007066F"/>
    <w:rsid w:val="00071994"/>
    <w:rsid w:val="000833A0"/>
    <w:rsid w:val="00084926"/>
    <w:rsid w:val="0009009D"/>
    <w:rsid w:val="000923F9"/>
    <w:rsid w:val="000B197A"/>
    <w:rsid w:val="000C22DB"/>
    <w:rsid w:val="000D4573"/>
    <w:rsid w:val="000E50E5"/>
    <w:rsid w:val="000F395B"/>
    <w:rsid w:val="000F5AA1"/>
    <w:rsid w:val="00110212"/>
    <w:rsid w:val="001414D2"/>
    <w:rsid w:val="00152A16"/>
    <w:rsid w:val="00153D61"/>
    <w:rsid w:val="00176E99"/>
    <w:rsid w:val="001C767F"/>
    <w:rsid w:val="001E5F0D"/>
    <w:rsid w:val="001F4FE9"/>
    <w:rsid w:val="00207ABA"/>
    <w:rsid w:val="00257100"/>
    <w:rsid w:val="00281381"/>
    <w:rsid w:val="00286131"/>
    <w:rsid w:val="002A0D74"/>
    <w:rsid w:val="002B53F5"/>
    <w:rsid w:val="002C45D2"/>
    <w:rsid w:val="002C7230"/>
    <w:rsid w:val="003132EA"/>
    <w:rsid w:val="003219D9"/>
    <w:rsid w:val="003246AA"/>
    <w:rsid w:val="00326A21"/>
    <w:rsid w:val="00326C64"/>
    <w:rsid w:val="00383E7A"/>
    <w:rsid w:val="003B34D8"/>
    <w:rsid w:val="003C2BA5"/>
    <w:rsid w:val="003F5DEF"/>
    <w:rsid w:val="00410D7C"/>
    <w:rsid w:val="00426ADC"/>
    <w:rsid w:val="00435423"/>
    <w:rsid w:val="004578CC"/>
    <w:rsid w:val="00477A11"/>
    <w:rsid w:val="00477BE4"/>
    <w:rsid w:val="004F0DA0"/>
    <w:rsid w:val="004F2E7C"/>
    <w:rsid w:val="0051505F"/>
    <w:rsid w:val="00525C9D"/>
    <w:rsid w:val="005414E2"/>
    <w:rsid w:val="00542E01"/>
    <w:rsid w:val="00546D34"/>
    <w:rsid w:val="005473D5"/>
    <w:rsid w:val="0057489F"/>
    <w:rsid w:val="005D5EA0"/>
    <w:rsid w:val="00624CBE"/>
    <w:rsid w:val="006336BC"/>
    <w:rsid w:val="00646E7F"/>
    <w:rsid w:val="006627D9"/>
    <w:rsid w:val="00663108"/>
    <w:rsid w:val="00667DF4"/>
    <w:rsid w:val="00677629"/>
    <w:rsid w:val="006A12AE"/>
    <w:rsid w:val="006B1960"/>
    <w:rsid w:val="006B3C5F"/>
    <w:rsid w:val="00741538"/>
    <w:rsid w:val="00760563"/>
    <w:rsid w:val="0078728C"/>
    <w:rsid w:val="007A03D8"/>
    <w:rsid w:val="007A385E"/>
    <w:rsid w:val="007B7B8D"/>
    <w:rsid w:val="007D1D9F"/>
    <w:rsid w:val="007E3FC1"/>
    <w:rsid w:val="00800BE3"/>
    <w:rsid w:val="00827371"/>
    <w:rsid w:val="00835FD6"/>
    <w:rsid w:val="00837477"/>
    <w:rsid w:val="008811B7"/>
    <w:rsid w:val="008A1E91"/>
    <w:rsid w:val="008B0CE3"/>
    <w:rsid w:val="008D0702"/>
    <w:rsid w:val="008E15B1"/>
    <w:rsid w:val="0090553F"/>
    <w:rsid w:val="0092429E"/>
    <w:rsid w:val="00927168"/>
    <w:rsid w:val="00931932"/>
    <w:rsid w:val="009706E8"/>
    <w:rsid w:val="009752E9"/>
    <w:rsid w:val="00993B08"/>
    <w:rsid w:val="009B1B8E"/>
    <w:rsid w:val="009C598B"/>
    <w:rsid w:val="009F4487"/>
    <w:rsid w:val="00A22D07"/>
    <w:rsid w:val="00A50119"/>
    <w:rsid w:val="00A52D96"/>
    <w:rsid w:val="00A577BF"/>
    <w:rsid w:val="00A73207"/>
    <w:rsid w:val="00A74DC8"/>
    <w:rsid w:val="00A9742E"/>
    <w:rsid w:val="00AB5F64"/>
    <w:rsid w:val="00AC2B44"/>
    <w:rsid w:val="00AD5614"/>
    <w:rsid w:val="00AF4069"/>
    <w:rsid w:val="00B158D6"/>
    <w:rsid w:val="00B2173A"/>
    <w:rsid w:val="00B34357"/>
    <w:rsid w:val="00B47178"/>
    <w:rsid w:val="00B64816"/>
    <w:rsid w:val="00B653F6"/>
    <w:rsid w:val="00BC05D7"/>
    <w:rsid w:val="00BC5D76"/>
    <w:rsid w:val="00C04BF6"/>
    <w:rsid w:val="00C051D3"/>
    <w:rsid w:val="00C50A84"/>
    <w:rsid w:val="00C75D7B"/>
    <w:rsid w:val="00C761D9"/>
    <w:rsid w:val="00CB1A59"/>
    <w:rsid w:val="00CC3C0C"/>
    <w:rsid w:val="00CE74BC"/>
    <w:rsid w:val="00D1141F"/>
    <w:rsid w:val="00D14080"/>
    <w:rsid w:val="00D26897"/>
    <w:rsid w:val="00D3229A"/>
    <w:rsid w:val="00D72BB2"/>
    <w:rsid w:val="00DC1C32"/>
    <w:rsid w:val="00DF221E"/>
    <w:rsid w:val="00DF6695"/>
    <w:rsid w:val="00E202E8"/>
    <w:rsid w:val="00E3036F"/>
    <w:rsid w:val="00E40AF7"/>
    <w:rsid w:val="00E40CC1"/>
    <w:rsid w:val="00E52643"/>
    <w:rsid w:val="00E52BC8"/>
    <w:rsid w:val="00E55BB0"/>
    <w:rsid w:val="00E65240"/>
    <w:rsid w:val="00E6737D"/>
    <w:rsid w:val="00E96BB3"/>
    <w:rsid w:val="00EA204A"/>
    <w:rsid w:val="00EC537F"/>
    <w:rsid w:val="00EE4C01"/>
    <w:rsid w:val="00EE7D74"/>
    <w:rsid w:val="00F0579C"/>
    <w:rsid w:val="00F37B81"/>
    <w:rsid w:val="00F42A89"/>
    <w:rsid w:val="00F821BC"/>
    <w:rsid w:val="00F94477"/>
    <w:rsid w:val="00FB2C42"/>
    <w:rsid w:val="00FC6BBA"/>
    <w:rsid w:val="00FF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docs.edu.gov.ru/document/26ba12611bfc19a49fd3afee9d45e0a0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Гость</cp:lastModifiedBy>
  <cp:revision>4</cp:revision>
  <cp:lastPrinted>2022-05-16T12:20:00Z</cp:lastPrinted>
  <dcterms:created xsi:type="dcterms:W3CDTF">2024-04-09T02:57:00Z</dcterms:created>
  <dcterms:modified xsi:type="dcterms:W3CDTF">2024-04-15T08:06:00Z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